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08" w:rsidRPr="00D12108" w:rsidRDefault="00D1210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ХУРАЛ ПРЕДСТАВИТЕЛЕЙ ГОРОДА КЫЗЫЛА</w:t>
      </w:r>
    </w:p>
    <w:p w:rsidR="00D12108" w:rsidRPr="00D12108" w:rsidRDefault="00D12108">
      <w:pPr>
        <w:pStyle w:val="ConsPlusTitle"/>
        <w:jc w:val="center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Title"/>
        <w:jc w:val="center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РЕШЕНИЕ</w:t>
      </w:r>
    </w:p>
    <w:p w:rsidR="00D12108" w:rsidRPr="00D12108" w:rsidRDefault="00D12108">
      <w:pPr>
        <w:pStyle w:val="ConsPlusTitle"/>
        <w:jc w:val="center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от 11 ноября 2015 г. N 183</w:t>
      </w:r>
    </w:p>
    <w:p w:rsidR="00D12108" w:rsidRPr="00D12108" w:rsidRDefault="00D12108">
      <w:pPr>
        <w:pStyle w:val="ConsPlusTitle"/>
        <w:jc w:val="center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Title"/>
        <w:jc w:val="center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О СОЗДАНИИ КОНТРОЛЬНО-СЧЕТНОЙ ПАЛАТЫ</w:t>
      </w:r>
    </w:p>
    <w:p w:rsidR="00D12108" w:rsidRPr="00D12108" w:rsidRDefault="00D12108">
      <w:pPr>
        <w:pStyle w:val="ConsPlusTitle"/>
        <w:jc w:val="center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ГОРОДА КЫЗЫЛА</w:t>
      </w:r>
    </w:p>
    <w:p w:rsidR="00D12108" w:rsidRPr="00D12108" w:rsidRDefault="00D1210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12108" w:rsidRPr="00D121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2108" w:rsidRPr="00D12108" w:rsidRDefault="00D12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210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12108" w:rsidRPr="00D12108" w:rsidRDefault="00D12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2108">
              <w:rPr>
                <w:rFonts w:ascii="Times New Roman" w:hAnsi="Times New Roman" w:cs="Times New Roman"/>
                <w:color w:val="392C69"/>
              </w:rPr>
              <w:t>(в ред. решений Хурала представителей г. Кызыла</w:t>
            </w:r>
            <w:proofErr w:type="gramEnd"/>
          </w:p>
          <w:p w:rsidR="00D12108" w:rsidRPr="00D12108" w:rsidRDefault="00D12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2108">
              <w:rPr>
                <w:rFonts w:ascii="Times New Roman" w:hAnsi="Times New Roman" w:cs="Times New Roman"/>
                <w:color w:val="392C69"/>
              </w:rPr>
              <w:t xml:space="preserve">от 18.05.2016 </w:t>
            </w:r>
            <w:hyperlink r:id="rId4" w:history="1">
              <w:r w:rsidRPr="00D12108">
                <w:rPr>
                  <w:rFonts w:ascii="Times New Roman" w:hAnsi="Times New Roman" w:cs="Times New Roman"/>
                  <w:color w:val="0000FF"/>
                </w:rPr>
                <w:t>N 248</w:t>
              </w:r>
            </w:hyperlink>
            <w:r w:rsidRPr="00D12108">
              <w:rPr>
                <w:rFonts w:ascii="Times New Roman" w:hAnsi="Times New Roman" w:cs="Times New Roman"/>
                <w:color w:val="392C69"/>
              </w:rPr>
              <w:t xml:space="preserve">, от 12.10.2017 </w:t>
            </w:r>
            <w:hyperlink r:id="rId5" w:history="1">
              <w:r w:rsidRPr="00D12108">
                <w:rPr>
                  <w:rFonts w:ascii="Times New Roman" w:hAnsi="Times New Roman" w:cs="Times New Roman"/>
                  <w:color w:val="0000FF"/>
                </w:rPr>
                <w:t>N 365</w:t>
              </w:r>
            </w:hyperlink>
            <w:r w:rsidRPr="00D1210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12108" w:rsidRPr="00D12108" w:rsidRDefault="00D12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2108">
              <w:rPr>
                <w:rFonts w:ascii="Times New Roman" w:hAnsi="Times New Roman" w:cs="Times New Roman"/>
                <w:color w:val="392C69"/>
              </w:rPr>
              <w:t xml:space="preserve">от 23.11.2017 </w:t>
            </w:r>
            <w:hyperlink r:id="rId6" w:history="1">
              <w:r w:rsidRPr="00D12108">
                <w:rPr>
                  <w:rFonts w:ascii="Times New Roman" w:hAnsi="Times New Roman" w:cs="Times New Roman"/>
                  <w:color w:val="0000FF"/>
                </w:rPr>
                <w:t>N 376</w:t>
              </w:r>
            </w:hyperlink>
            <w:r w:rsidRPr="00D12108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12108">
        <w:rPr>
          <w:rFonts w:ascii="Times New Roman" w:hAnsi="Times New Roman" w:cs="Times New Roman"/>
        </w:rPr>
        <w:t xml:space="preserve">В соответствии с федеральными законами от 6 октября 2003 года </w:t>
      </w:r>
      <w:hyperlink r:id="rId7" w:history="1">
        <w:r w:rsidRPr="00D12108">
          <w:rPr>
            <w:rFonts w:ascii="Times New Roman" w:hAnsi="Times New Roman" w:cs="Times New Roman"/>
            <w:color w:val="0000FF"/>
          </w:rPr>
          <w:t>N 131-ФЗ</w:t>
        </w:r>
      </w:hyperlink>
      <w:r w:rsidRPr="00D12108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от 7 февраля 2011 года </w:t>
      </w:r>
      <w:hyperlink r:id="rId8" w:history="1">
        <w:r w:rsidRPr="00D12108">
          <w:rPr>
            <w:rFonts w:ascii="Times New Roman" w:hAnsi="Times New Roman" w:cs="Times New Roman"/>
            <w:color w:val="0000FF"/>
          </w:rPr>
          <w:t>N 6-ФЗ</w:t>
        </w:r>
      </w:hyperlink>
      <w:r w:rsidRPr="00D12108">
        <w:rPr>
          <w:rFonts w:ascii="Times New Roman" w:hAnsi="Times New Roman" w:cs="Times New Roman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руководствуясь </w:t>
      </w:r>
      <w:hyperlink r:id="rId9" w:history="1">
        <w:r w:rsidRPr="00D12108">
          <w:rPr>
            <w:rFonts w:ascii="Times New Roman" w:hAnsi="Times New Roman" w:cs="Times New Roman"/>
            <w:color w:val="0000FF"/>
          </w:rPr>
          <w:t>Уставом</w:t>
        </w:r>
      </w:hyperlink>
      <w:r w:rsidRPr="00D12108">
        <w:rPr>
          <w:rFonts w:ascii="Times New Roman" w:hAnsi="Times New Roman" w:cs="Times New Roman"/>
        </w:rPr>
        <w:t xml:space="preserve"> городского округа "Город Кызыл Республики Тыва", принятым решением Хурала представителей города Кызыла от 5 мая 2005</w:t>
      </w:r>
      <w:proofErr w:type="gramEnd"/>
      <w:r w:rsidRPr="00D12108">
        <w:rPr>
          <w:rFonts w:ascii="Times New Roman" w:hAnsi="Times New Roman" w:cs="Times New Roman"/>
        </w:rPr>
        <w:t xml:space="preserve"> года N 50, на основании решения </w:t>
      </w:r>
      <w:proofErr w:type="spellStart"/>
      <w:r w:rsidRPr="00D12108">
        <w:rPr>
          <w:rFonts w:ascii="Times New Roman" w:hAnsi="Times New Roman" w:cs="Times New Roman"/>
        </w:rPr>
        <w:t>Кызылского</w:t>
      </w:r>
      <w:proofErr w:type="spellEnd"/>
      <w:r w:rsidRPr="00D12108">
        <w:rPr>
          <w:rFonts w:ascii="Times New Roman" w:hAnsi="Times New Roman" w:cs="Times New Roman"/>
        </w:rPr>
        <w:t xml:space="preserve"> городского суда Республики Тыва от 15 сентября 2015 года Хурал представителей города Кызыла решил: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4"/>
      <w:bookmarkEnd w:id="0"/>
      <w:r w:rsidRPr="00D12108">
        <w:rPr>
          <w:rFonts w:ascii="Times New Roman" w:hAnsi="Times New Roman" w:cs="Times New Roman"/>
        </w:rPr>
        <w:t>1. Создать Контрольно-счетную палату города Кызыла.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5"/>
      <w:bookmarkEnd w:id="1"/>
      <w:r w:rsidRPr="00D12108">
        <w:rPr>
          <w:rFonts w:ascii="Times New Roman" w:hAnsi="Times New Roman" w:cs="Times New Roman"/>
        </w:rPr>
        <w:t xml:space="preserve">2. Утвердить прилагаемое </w:t>
      </w:r>
      <w:hyperlink w:anchor="P39" w:history="1">
        <w:r w:rsidRPr="00D12108">
          <w:rPr>
            <w:rFonts w:ascii="Times New Roman" w:hAnsi="Times New Roman" w:cs="Times New Roman"/>
            <w:color w:val="0000FF"/>
          </w:rPr>
          <w:t>Положение</w:t>
        </w:r>
      </w:hyperlink>
      <w:r w:rsidRPr="00D12108">
        <w:rPr>
          <w:rFonts w:ascii="Times New Roman" w:hAnsi="Times New Roman" w:cs="Times New Roman"/>
        </w:rPr>
        <w:t xml:space="preserve"> о Контрольно-счетной палате города Кызыла.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3. Главе города Кызыла организовать формирование состава Контрольно-счетной палаты города Кызыла: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1) провести конкурс на замещение должностей председателя и инспектора Контрольно-счетной палаты города Кызыла;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2) сформировать конкурсную комиссию;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3) установить срок подачи документов для участия в конкурсе до 21 декабря 2015 года.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4. Установить, что председатель и инспектор Контрольно-счетного комитета Хурала представителей города Кызыла досрочно прекращают свои полномочия </w:t>
      </w:r>
      <w:proofErr w:type="gramStart"/>
      <w:r w:rsidRPr="00D12108">
        <w:rPr>
          <w:rFonts w:ascii="Times New Roman" w:hAnsi="Times New Roman" w:cs="Times New Roman"/>
        </w:rPr>
        <w:t>с даты начала</w:t>
      </w:r>
      <w:proofErr w:type="gramEnd"/>
      <w:r w:rsidRPr="00D12108">
        <w:rPr>
          <w:rFonts w:ascii="Times New Roman" w:hAnsi="Times New Roman" w:cs="Times New Roman"/>
        </w:rPr>
        <w:t xml:space="preserve"> осуществления полномочий председателя и инспектора Контрольно-счетной палаты города Кызыла.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1"/>
      <w:bookmarkEnd w:id="2"/>
      <w:r w:rsidRPr="00D12108">
        <w:rPr>
          <w:rFonts w:ascii="Times New Roman" w:hAnsi="Times New Roman" w:cs="Times New Roman"/>
        </w:rPr>
        <w:t xml:space="preserve">5. Признать утратившим силу </w:t>
      </w:r>
      <w:hyperlink r:id="rId10" w:history="1">
        <w:r w:rsidRPr="00D12108">
          <w:rPr>
            <w:rFonts w:ascii="Times New Roman" w:hAnsi="Times New Roman" w:cs="Times New Roman"/>
            <w:color w:val="0000FF"/>
          </w:rPr>
          <w:t>решение</w:t>
        </w:r>
      </w:hyperlink>
      <w:r w:rsidRPr="00D12108">
        <w:rPr>
          <w:rFonts w:ascii="Times New Roman" w:hAnsi="Times New Roman" w:cs="Times New Roman"/>
        </w:rPr>
        <w:t xml:space="preserve"> Хурала представителей города Кызыла от 14 февраля 2014 года N 43 "Об утверждении положения о Контрольно-счетном комитете Хурала представителей города Кызыла" (Кызыл неделя, 2011, </w:t>
      </w:r>
      <w:proofErr w:type="spellStart"/>
      <w:r w:rsidRPr="00D12108">
        <w:rPr>
          <w:rFonts w:ascii="Times New Roman" w:hAnsi="Times New Roman" w:cs="Times New Roman"/>
        </w:rPr>
        <w:t>спецвыпуск</w:t>
      </w:r>
      <w:proofErr w:type="spellEnd"/>
      <w:r w:rsidRPr="00D12108">
        <w:rPr>
          <w:rFonts w:ascii="Times New Roman" w:hAnsi="Times New Roman" w:cs="Times New Roman"/>
        </w:rPr>
        <w:t xml:space="preserve"> N 5(5), 9 декабря).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22"/>
      <w:bookmarkEnd w:id="3"/>
      <w:r w:rsidRPr="00D12108">
        <w:rPr>
          <w:rFonts w:ascii="Times New Roman" w:hAnsi="Times New Roman" w:cs="Times New Roman"/>
        </w:rPr>
        <w:t xml:space="preserve">6. Исключен. - </w:t>
      </w:r>
      <w:hyperlink r:id="rId11" w:history="1">
        <w:r w:rsidRPr="00D12108">
          <w:rPr>
            <w:rFonts w:ascii="Times New Roman" w:hAnsi="Times New Roman" w:cs="Times New Roman"/>
            <w:color w:val="0000FF"/>
          </w:rPr>
          <w:t>Решение</w:t>
        </w:r>
      </w:hyperlink>
      <w:r w:rsidRPr="00D12108">
        <w:rPr>
          <w:rFonts w:ascii="Times New Roman" w:hAnsi="Times New Roman" w:cs="Times New Roman"/>
        </w:rPr>
        <w:t xml:space="preserve"> Хурала представителей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 от 18.05.2016 N 248.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7. Привести муниципальные нормативно-правовые акты в соответствие с настоящим решением.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8. Опубликовать настоящее решение в средствах массовой информации.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9. Контроль за исполнением настоящего решения возложить на заместителя </w:t>
      </w:r>
      <w:proofErr w:type="gramStart"/>
      <w:r w:rsidRPr="00D12108">
        <w:rPr>
          <w:rFonts w:ascii="Times New Roman" w:hAnsi="Times New Roman" w:cs="Times New Roman"/>
        </w:rPr>
        <w:t>председателя Хурала представителей города Кызыла</w:t>
      </w:r>
      <w:proofErr w:type="gramEnd"/>
      <w:r w:rsidRPr="00D12108">
        <w:rPr>
          <w:rFonts w:ascii="Times New Roman" w:hAnsi="Times New Roman" w:cs="Times New Roman"/>
        </w:rPr>
        <w:t xml:space="preserve"> А.Л. </w:t>
      </w:r>
      <w:proofErr w:type="spellStart"/>
      <w:r w:rsidRPr="00D12108">
        <w:rPr>
          <w:rFonts w:ascii="Times New Roman" w:hAnsi="Times New Roman" w:cs="Times New Roman"/>
        </w:rPr>
        <w:t>Лопсана</w:t>
      </w:r>
      <w:proofErr w:type="spellEnd"/>
      <w:r w:rsidRPr="00D12108">
        <w:rPr>
          <w:rFonts w:ascii="Times New Roman" w:hAnsi="Times New Roman" w:cs="Times New Roman"/>
        </w:rPr>
        <w:t>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10. Настоящее решение вступает в силу со дня его официального опубликования, за исключением </w:t>
      </w:r>
      <w:hyperlink w:anchor="P14" w:history="1">
        <w:r w:rsidRPr="00D12108">
          <w:rPr>
            <w:rFonts w:ascii="Times New Roman" w:hAnsi="Times New Roman" w:cs="Times New Roman"/>
            <w:color w:val="0000FF"/>
          </w:rPr>
          <w:t>пунктов 1</w:t>
        </w:r>
      </w:hyperlink>
      <w:r w:rsidRPr="00D12108">
        <w:rPr>
          <w:rFonts w:ascii="Times New Roman" w:hAnsi="Times New Roman" w:cs="Times New Roman"/>
        </w:rPr>
        <w:t xml:space="preserve">, </w:t>
      </w:r>
      <w:hyperlink w:anchor="P15" w:history="1">
        <w:r w:rsidRPr="00D12108">
          <w:rPr>
            <w:rFonts w:ascii="Times New Roman" w:hAnsi="Times New Roman" w:cs="Times New Roman"/>
            <w:color w:val="0000FF"/>
          </w:rPr>
          <w:t>2</w:t>
        </w:r>
      </w:hyperlink>
      <w:r w:rsidRPr="00D12108">
        <w:rPr>
          <w:rFonts w:ascii="Times New Roman" w:hAnsi="Times New Roman" w:cs="Times New Roman"/>
        </w:rPr>
        <w:t xml:space="preserve"> и </w:t>
      </w:r>
      <w:hyperlink w:anchor="P21" w:history="1">
        <w:r w:rsidRPr="00D12108">
          <w:rPr>
            <w:rFonts w:ascii="Times New Roman" w:hAnsi="Times New Roman" w:cs="Times New Roman"/>
            <w:color w:val="0000FF"/>
          </w:rPr>
          <w:t>5</w:t>
        </w:r>
      </w:hyperlink>
      <w:r w:rsidRPr="00D12108">
        <w:rPr>
          <w:rFonts w:ascii="Times New Roman" w:hAnsi="Times New Roman" w:cs="Times New Roman"/>
        </w:rPr>
        <w:t xml:space="preserve">, </w:t>
      </w:r>
      <w:hyperlink w:anchor="P22" w:history="1">
        <w:r w:rsidRPr="00D12108">
          <w:rPr>
            <w:rFonts w:ascii="Times New Roman" w:hAnsi="Times New Roman" w:cs="Times New Roman"/>
            <w:color w:val="0000FF"/>
          </w:rPr>
          <w:t>6</w:t>
        </w:r>
      </w:hyperlink>
      <w:r w:rsidRPr="00D12108">
        <w:rPr>
          <w:rFonts w:ascii="Times New Roman" w:hAnsi="Times New Roman" w:cs="Times New Roman"/>
        </w:rPr>
        <w:t>, которые вступают в силу с 1 января 2016 года.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jc w:val="right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Глава города Кызыла</w:t>
      </w:r>
    </w:p>
    <w:p w:rsidR="00D12108" w:rsidRPr="00D12108" w:rsidRDefault="00D12108">
      <w:pPr>
        <w:pStyle w:val="ConsPlusNormal"/>
        <w:jc w:val="right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lastRenderedPageBreak/>
        <w:t>Д.ОЮН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Утверждено</w:t>
      </w:r>
    </w:p>
    <w:p w:rsidR="00D12108" w:rsidRPr="00D12108" w:rsidRDefault="00D12108">
      <w:pPr>
        <w:pStyle w:val="ConsPlusNormal"/>
        <w:jc w:val="right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решением Хурала представителей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</w:t>
      </w:r>
    </w:p>
    <w:p w:rsidR="00D12108" w:rsidRPr="00D12108" w:rsidRDefault="00D12108">
      <w:pPr>
        <w:pStyle w:val="ConsPlusNormal"/>
        <w:jc w:val="right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от 11 ноября 2015 г. N 183</w:t>
      </w:r>
    </w:p>
    <w:p w:rsidR="00D12108" w:rsidRPr="00D12108" w:rsidRDefault="00D12108">
      <w:pPr>
        <w:pStyle w:val="ConsPlusNormal"/>
        <w:jc w:val="right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Title"/>
        <w:jc w:val="center"/>
        <w:rPr>
          <w:rFonts w:ascii="Times New Roman" w:hAnsi="Times New Roman" w:cs="Times New Roman"/>
        </w:rPr>
      </w:pPr>
      <w:bookmarkStart w:id="4" w:name="P39"/>
      <w:bookmarkEnd w:id="4"/>
      <w:r w:rsidRPr="00D12108">
        <w:rPr>
          <w:rFonts w:ascii="Times New Roman" w:hAnsi="Times New Roman" w:cs="Times New Roman"/>
        </w:rPr>
        <w:t>ПОЛОЖЕНИЕ</w:t>
      </w:r>
    </w:p>
    <w:p w:rsidR="00D12108" w:rsidRPr="00D12108" w:rsidRDefault="00D12108">
      <w:pPr>
        <w:pStyle w:val="ConsPlusTitle"/>
        <w:jc w:val="center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О КОНТРОЛЬНО-СЧЕТНОЙ ПАЛАТЕ ГОРОДА КЫЗЫЛА</w:t>
      </w:r>
    </w:p>
    <w:p w:rsidR="00D12108" w:rsidRPr="00D12108" w:rsidRDefault="00D1210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12108" w:rsidRPr="00D121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2108" w:rsidRPr="00D12108" w:rsidRDefault="00D12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210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12108" w:rsidRPr="00D12108" w:rsidRDefault="00D12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2108">
              <w:rPr>
                <w:rFonts w:ascii="Times New Roman" w:hAnsi="Times New Roman" w:cs="Times New Roman"/>
                <w:color w:val="392C69"/>
              </w:rPr>
              <w:t>(в ред. решений Хурала представителей г. Кызыла</w:t>
            </w:r>
            <w:proofErr w:type="gramEnd"/>
          </w:p>
          <w:p w:rsidR="00D12108" w:rsidRPr="00D12108" w:rsidRDefault="00D12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2108">
              <w:rPr>
                <w:rFonts w:ascii="Times New Roman" w:hAnsi="Times New Roman" w:cs="Times New Roman"/>
                <w:color w:val="392C69"/>
              </w:rPr>
              <w:t xml:space="preserve">от 18.05.2016 </w:t>
            </w:r>
            <w:hyperlink r:id="rId12" w:history="1">
              <w:r w:rsidRPr="00D12108">
                <w:rPr>
                  <w:rFonts w:ascii="Times New Roman" w:hAnsi="Times New Roman" w:cs="Times New Roman"/>
                  <w:color w:val="0000FF"/>
                </w:rPr>
                <w:t>N 248</w:t>
              </w:r>
            </w:hyperlink>
            <w:r w:rsidRPr="00D12108">
              <w:rPr>
                <w:rFonts w:ascii="Times New Roman" w:hAnsi="Times New Roman" w:cs="Times New Roman"/>
                <w:color w:val="392C69"/>
              </w:rPr>
              <w:t xml:space="preserve">, от 12.10.2017 </w:t>
            </w:r>
            <w:hyperlink r:id="rId13" w:history="1">
              <w:r w:rsidRPr="00D12108">
                <w:rPr>
                  <w:rFonts w:ascii="Times New Roman" w:hAnsi="Times New Roman" w:cs="Times New Roman"/>
                  <w:color w:val="0000FF"/>
                </w:rPr>
                <w:t>N 365</w:t>
              </w:r>
            </w:hyperlink>
            <w:r w:rsidRPr="00D1210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12108" w:rsidRPr="00D12108" w:rsidRDefault="00D12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2108">
              <w:rPr>
                <w:rFonts w:ascii="Times New Roman" w:hAnsi="Times New Roman" w:cs="Times New Roman"/>
                <w:color w:val="392C69"/>
              </w:rPr>
              <w:t xml:space="preserve">от 23.11.2017 </w:t>
            </w:r>
            <w:hyperlink r:id="rId14" w:history="1">
              <w:r w:rsidRPr="00D12108">
                <w:rPr>
                  <w:rFonts w:ascii="Times New Roman" w:hAnsi="Times New Roman" w:cs="Times New Roman"/>
                  <w:color w:val="0000FF"/>
                </w:rPr>
                <w:t>N 376</w:t>
              </w:r>
            </w:hyperlink>
            <w:r w:rsidRPr="00D12108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D12108" w:rsidRPr="00D12108" w:rsidRDefault="00D12108">
      <w:pPr>
        <w:pStyle w:val="ConsPlusNormal"/>
        <w:jc w:val="center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Глава 1. Общие положения</w:t>
      </w:r>
    </w:p>
    <w:p w:rsidR="00D12108" w:rsidRPr="00D12108" w:rsidRDefault="00D12108">
      <w:pPr>
        <w:pStyle w:val="ConsPlusNormal"/>
        <w:jc w:val="center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Статья 1. Статус Контрольно-счетной палаты города Кызыла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1. Контрольно-счетная палата города Кызыла (далее - Контрольно-счетная палата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Кызыла, Палата) является постоянно действующим контрольно-счетным органом внешнего муниципального финансового контроля, образуемым Хуралом представителей г. Кызыла (далее - Хурал) и подотчетным ему.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Контрольно-счетная палата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 обладает организационной и функциональной независимостью и осуществляет свою деятельность самостоятельно без образования юридического лица.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2. Деятельность Палаты не может быть приостановлена, в том числе в связи с досрочным прекращением полномочий Хурала представителей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3. Палата имеет гербовую печать и бланки со своим наименованием с изображением герба города Кызыла, обладает правом правотворческой инициативы по вопросам своей деятельности.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Статья 2. Правовые основы деятельности Контрольно-счетной палаты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Палата осуществляет свою деятельность на основе </w:t>
      </w:r>
      <w:hyperlink r:id="rId15" w:history="1">
        <w:r w:rsidRPr="00D12108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D12108">
        <w:rPr>
          <w:rFonts w:ascii="Times New Roman" w:hAnsi="Times New Roman" w:cs="Times New Roman"/>
        </w:rPr>
        <w:t xml:space="preserve"> Российской Федерации, действующего законодательства Российской Федерации и законодательства Республики Тыва, </w:t>
      </w:r>
      <w:hyperlink r:id="rId16" w:history="1">
        <w:r w:rsidRPr="00D12108">
          <w:rPr>
            <w:rFonts w:ascii="Times New Roman" w:hAnsi="Times New Roman" w:cs="Times New Roman"/>
            <w:color w:val="0000FF"/>
          </w:rPr>
          <w:t>Устава</w:t>
        </w:r>
      </w:hyperlink>
      <w:r w:rsidRPr="00D12108">
        <w:rPr>
          <w:rFonts w:ascii="Times New Roman" w:hAnsi="Times New Roman" w:cs="Times New Roman"/>
        </w:rPr>
        <w:t xml:space="preserve"> городского округа "Город Кызыл Республики Тыва", муниципальных нормативных правовых актов и настоящего Положения.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Статья 3. Принципы деятельности Контрольно-счетной палаты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Принципами деятельности Палаты являются законность, объективность, эффективность, независимость и гласность.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Статья 4. Полномочия Контрольно-счетной палаты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1. Полномочиями Палаты являются: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1) </w:t>
      </w:r>
      <w:proofErr w:type="gramStart"/>
      <w:r w:rsidRPr="00D12108">
        <w:rPr>
          <w:rFonts w:ascii="Times New Roman" w:hAnsi="Times New Roman" w:cs="Times New Roman"/>
        </w:rPr>
        <w:t>контроль за</w:t>
      </w:r>
      <w:proofErr w:type="gramEnd"/>
      <w:r w:rsidRPr="00D12108">
        <w:rPr>
          <w:rFonts w:ascii="Times New Roman" w:hAnsi="Times New Roman" w:cs="Times New Roman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 муниципального образования;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lastRenderedPageBreak/>
        <w:t xml:space="preserve">2) </w:t>
      </w:r>
      <w:proofErr w:type="gramStart"/>
      <w:r w:rsidRPr="00D12108">
        <w:rPr>
          <w:rFonts w:ascii="Times New Roman" w:hAnsi="Times New Roman" w:cs="Times New Roman"/>
        </w:rPr>
        <w:t>контроль за</w:t>
      </w:r>
      <w:proofErr w:type="gramEnd"/>
      <w:r w:rsidRPr="00D12108">
        <w:rPr>
          <w:rFonts w:ascii="Times New Roman" w:hAnsi="Times New Roman" w:cs="Times New Roman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муниципального образования;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3) </w:t>
      </w:r>
      <w:proofErr w:type="gramStart"/>
      <w:r w:rsidRPr="00D12108">
        <w:rPr>
          <w:rFonts w:ascii="Times New Roman" w:hAnsi="Times New Roman" w:cs="Times New Roman"/>
        </w:rPr>
        <w:t>контроль за</w:t>
      </w:r>
      <w:proofErr w:type="gramEnd"/>
      <w:r w:rsidRPr="00D12108">
        <w:rPr>
          <w:rFonts w:ascii="Times New Roman" w:hAnsi="Times New Roman" w:cs="Times New Roman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4) экспертиза проектов бюджета муниципального образования;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5) </w:t>
      </w:r>
      <w:proofErr w:type="gramStart"/>
      <w:r w:rsidRPr="00D12108">
        <w:rPr>
          <w:rFonts w:ascii="Times New Roman" w:hAnsi="Times New Roman" w:cs="Times New Roman"/>
        </w:rPr>
        <w:t>контроль за</w:t>
      </w:r>
      <w:proofErr w:type="gramEnd"/>
      <w:r w:rsidRPr="00D12108">
        <w:rPr>
          <w:rFonts w:ascii="Times New Roman" w:hAnsi="Times New Roman" w:cs="Times New Roman"/>
        </w:rPr>
        <w:t xml:space="preserve"> исполнением местного бюджета;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6) внешняя проверка годового отчета об исполнении бюджета муниципального образования;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7) организация и осуществление </w:t>
      </w:r>
      <w:proofErr w:type="gramStart"/>
      <w:r w:rsidRPr="00D12108">
        <w:rPr>
          <w:rFonts w:ascii="Times New Roman" w:hAnsi="Times New Roman" w:cs="Times New Roman"/>
        </w:rPr>
        <w:t>контроля за</w:t>
      </w:r>
      <w:proofErr w:type="gramEnd"/>
      <w:r w:rsidRPr="00D12108">
        <w:rPr>
          <w:rFonts w:ascii="Times New Roman" w:hAnsi="Times New Roman" w:cs="Times New Roman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8) </w:t>
      </w:r>
      <w:proofErr w:type="gramStart"/>
      <w:r w:rsidRPr="00D12108">
        <w:rPr>
          <w:rFonts w:ascii="Times New Roman" w:hAnsi="Times New Roman" w:cs="Times New Roman"/>
        </w:rPr>
        <w:t>контроль за</w:t>
      </w:r>
      <w:proofErr w:type="gramEnd"/>
      <w:r w:rsidRPr="00D12108">
        <w:rPr>
          <w:rFonts w:ascii="Times New Roman" w:hAnsi="Times New Roman" w:cs="Times New Roman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12108">
        <w:rPr>
          <w:rFonts w:ascii="Times New Roman" w:hAnsi="Times New Roman" w:cs="Times New Roman"/>
        </w:rPr>
        <w:t>9)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10) финансово-экономическая экспертиза </w:t>
      </w:r>
      <w:proofErr w:type="gramStart"/>
      <w:r w:rsidRPr="00D12108">
        <w:rPr>
          <w:rFonts w:ascii="Times New Roman" w:hAnsi="Times New Roman" w:cs="Times New Roman"/>
        </w:rPr>
        <w:t>проектов решений Хурала представителей города</w:t>
      </w:r>
      <w:proofErr w:type="gramEnd"/>
      <w:r w:rsidRPr="00D12108">
        <w:rPr>
          <w:rFonts w:ascii="Times New Roman" w:hAnsi="Times New Roman" w:cs="Times New Roman"/>
        </w:rPr>
        <w:t xml:space="preserve"> Кызыла, других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11) анализ бюджетного процесса в муниципальном образовании и подготовка предложений, направленных на его совершенствование;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12)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информации Главе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Кызыла, в Хурал представителей г. Кызыла;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13) участие в пределах полномочий в мероприятиях, направленных на противодействие коррупции;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14) проверка бюджетных учреждений в отношении исполнения ими муниципальных заданий;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15)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16) аудит в сфере закупок товаров, работ и услуг, осуществляемых объектами аудита (контроля).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2. Внешний муниципальный финансовый контроль осуществляется Палатой: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 города, а также иных </w:t>
      </w:r>
      <w:r w:rsidRPr="00D12108">
        <w:rPr>
          <w:rFonts w:ascii="Times New Roman" w:hAnsi="Times New Roman" w:cs="Times New Roman"/>
        </w:rPr>
        <w:lastRenderedPageBreak/>
        <w:t>организаций, если они используют имущество, находящееся в собственности муниципального образования;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12108">
        <w:rPr>
          <w:rFonts w:ascii="Times New Roman" w:hAnsi="Times New Roman" w:cs="Times New Roman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Статья 5. Состав и структура Контрольно-счетной палаты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1. Палата образуется в составе председателя и инспекторов Контрольно-счетной палаты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2. Председатель и инспекторы замещают муниципальные должности.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3. Срок полномочий председателя Контрольно-счетной палаты города Кызыла составляет 4 года.</w:t>
      </w:r>
    </w:p>
    <w:p w:rsidR="00D12108" w:rsidRPr="00D12108" w:rsidRDefault="00D12108">
      <w:pPr>
        <w:pStyle w:val="ConsPlusNormal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(</w:t>
      </w:r>
      <w:proofErr w:type="gramStart"/>
      <w:r w:rsidRPr="00D12108">
        <w:rPr>
          <w:rFonts w:ascii="Times New Roman" w:hAnsi="Times New Roman" w:cs="Times New Roman"/>
        </w:rPr>
        <w:t>п</w:t>
      </w:r>
      <w:proofErr w:type="gramEnd"/>
      <w:r w:rsidRPr="00D12108">
        <w:rPr>
          <w:rFonts w:ascii="Times New Roman" w:hAnsi="Times New Roman" w:cs="Times New Roman"/>
        </w:rPr>
        <w:t xml:space="preserve">. 3 в ред. </w:t>
      </w:r>
      <w:hyperlink r:id="rId17" w:history="1">
        <w:r w:rsidRPr="00D12108">
          <w:rPr>
            <w:rFonts w:ascii="Times New Roman" w:hAnsi="Times New Roman" w:cs="Times New Roman"/>
            <w:color w:val="0000FF"/>
          </w:rPr>
          <w:t>Решения</w:t>
        </w:r>
      </w:hyperlink>
      <w:r w:rsidRPr="00D12108">
        <w:rPr>
          <w:rFonts w:ascii="Times New Roman" w:hAnsi="Times New Roman" w:cs="Times New Roman"/>
        </w:rPr>
        <w:t xml:space="preserve"> Хурала представителей г. Кызыла от 18.05.2016 N 248)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4. На инспекторов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5. Права, обязанности и ответственность работников Контрольно-счетной палаты города Кызыла определяются Федеральным </w:t>
      </w:r>
      <w:hyperlink r:id="rId18" w:history="1">
        <w:r w:rsidRPr="00D12108">
          <w:rPr>
            <w:rFonts w:ascii="Times New Roman" w:hAnsi="Times New Roman" w:cs="Times New Roman"/>
            <w:color w:val="0000FF"/>
          </w:rPr>
          <w:t>законом</w:t>
        </w:r>
      </w:hyperlink>
      <w:r w:rsidRPr="00D12108">
        <w:rPr>
          <w:rFonts w:ascii="Times New Roman" w:hAnsi="Times New Roman" w:cs="Times New Roman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 о муниципальной службе, трудовым законодательством, настоящим Положением и иными нормативными правовыми актами, содержащими нормы трудового права.</w:t>
      </w:r>
    </w:p>
    <w:p w:rsidR="00D12108" w:rsidRPr="00D12108" w:rsidRDefault="00D12108">
      <w:pPr>
        <w:pStyle w:val="ConsPlusNormal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(</w:t>
      </w:r>
      <w:proofErr w:type="gramStart"/>
      <w:r w:rsidRPr="00D12108">
        <w:rPr>
          <w:rFonts w:ascii="Times New Roman" w:hAnsi="Times New Roman" w:cs="Times New Roman"/>
        </w:rPr>
        <w:t>п</w:t>
      </w:r>
      <w:proofErr w:type="gramEnd"/>
      <w:r w:rsidRPr="00D12108">
        <w:rPr>
          <w:rFonts w:ascii="Times New Roman" w:hAnsi="Times New Roman" w:cs="Times New Roman"/>
        </w:rPr>
        <w:t xml:space="preserve">. 5 в ред. </w:t>
      </w:r>
      <w:hyperlink r:id="rId19" w:history="1">
        <w:r w:rsidRPr="00D12108">
          <w:rPr>
            <w:rFonts w:ascii="Times New Roman" w:hAnsi="Times New Roman" w:cs="Times New Roman"/>
            <w:color w:val="0000FF"/>
          </w:rPr>
          <w:t>Решения</w:t>
        </w:r>
      </w:hyperlink>
      <w:r w:rsidRPr="00D12108">
        <w:rPr>
          <w:rFonts w:ascii="Times New Roman" w:hAnsi="Times New Roman" w:cs="Times New Roman"/>
        </w:rPr>
        <w:t xml:space="preserve"> Хурала представителей г. Кызыла от 18.05.2016 N 248)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6. Структура и штатная численность Палаты утверждается решением Хурала представителей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Кызыла.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Статья 6. Порядок назначения на должность председателя и инспекторов Контрольно-счетной палаты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1. Председатель Палаты назначается на должность Хуралом представителей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0"/>
      <w:bookmarkEnd w:id="5"/>
      <w:r w:rsidRPr="00D12108">
        <w:rPr>
          <w:rFonts w:ascii="Times New Roman" w:hAnsi="Times New Roman" w:cs="Times New Roman"/>
        </w:rPr>
        <w:t xml:space="preserve">2. Предложения о кандидатурах на должность председателя Палаты вносятся в Хурал представителей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Кызыла: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1) главой - председателем Хурала представителей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2) депутатами Хурала представителей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 - не менее одной трети от установленного числа депутатов Хурала;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3) комитетами Хурала представителей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3. Кандидатуры на должность председателя Палаты представляются в Хурал не </w:t>
      </w:r>
      <w:proofErr w:type="gramStart"/>
      <w:r w:rsidRPr="00D12108">
        <w:rPr>
          <w:rFonts w:ascii="Times New Roman" w:hAnsi="Times New Roman" w:cs="Times New Roman"/>
        </w:rPr>
        <w:t>позднее</w:t>
      </w:r>
      <w:proofErr w:type="gramEnd"/>
      <w:r w:rsidRPr="00D12108">
        <w:rPr>
          <w:rFonts w:ascii="Times New Roman" w:hAnsi="Times New Roman" w:cs="Times New Roman"/>
        </w:rPr>
        <w:t xml:space="preserve"> чем за два месяца до истечения полномочий действующего председателя Палаты.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4. Порядок рассмотрения кандидатур на должность председателя Палаты.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Субъекты, предусмотренные </w:t>
      </w:r>
      <w:hyperlink w:anchor="P100" w:history="1">
        <w:r w:rsidRPr="00D12108">
          <w:rPr>
            <w:rFonts w:ascii="Times New Roman" w:hAnsi="Times New Roman" w:cs="Times New Roman"/>
            <w:color w:val="0000FF"/>
          </w:rPr>
          <w:t>пунктом 2</w:t>
        </w:r>
      </w:hyperlink>
      <w:r w:rsidRPr="00D12108">
        <w:rPr>
          <w:rFonts w:ascii="Times New Roman" w:hAnsi="Times New Roman" w:cs="Times New Roman"/>
        </w:rPr>
        <w:t xml:space="preserve"> настоящей статьи, представляют в Хурал свое решение о кандидатуре на должность председателя Палаты с приложением следующих документов кандидата: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lastRenderedPageBreak/>
        <w:t>1) копии паспорта;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2) копии трудовой книжки;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3) копии документа (документов) об образовании;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4) копии страхового свидетельства обязательного пенсионного страхования;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5) заключения медицинского учреждения по </w:t>
      </w:r>
      <w:hyperlink r:id="rId20" w:history="1">
        <w:r w:rsidRPr="00D12108">
          <w:rPr>
            <w:rFonts w:ascii="Times New Roman" w:hAnsi="Times New Roman" w:cs="Times New Roman"/>
            <w:color w:val="0000FF"/>
          </w:rPr>
          <w:t>форме N 001-ГС/</w:t>
        </w:r>
        <w:proofErr w:type="gramStart"/>
        <w:r w:rsidRPr="00D12108">
          <w:rPr>
            <w:rFonts w:ascii="Times New Roman" w:hAnsi="Times New Roman" w:cs="Times New Roman"/>
            <w:color w:val="0000FF"/>
          </w:rPr>
          <w:t>у</w:t>
        </w:r>
        <w:proofErr w:type="gramEnd"/>
      </w:hyperlink>
      <w:r w:rsidRPr="00D12108">
        <w:rPr>
          <w:rFonts w:ascii="Times New Roman" w:hAnsi="Times New Roman" w:cs="Times New Roman"/>
        </w:rPr>
        <w:t xml:space="preserve"> </w:t>
      </w:r>
      <w:proofErr w:type="gramStart"/>
      <w:r w:rsidRPr="00D12108">
        <w:rPr>
          <w:rFonts w:ascii="Times New Roman" w:hAnsi="Times New Roman" w:cs="Times New Roman"/>
        </w:rPr>
        <w:t>об</w:t>
      </w:r>
      <w:proofErr w:type="gramEnd"/>
      <w:r w:rsidRPr="00D12108">
        <w:rPr>
          <w:rFonts w:ascii="Times New Roman" w:hAnsi="Times New Roman" w:cs="Times New Roman"/>
        </w:rPr>
        <w:t xml:space="preserve"> отсутствии заболевания, препятствующего поступлению на муниципальную службу;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6) иных материалов и документов, характеризующих профессиональную подготовку.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12108">
        <w:rPr>
          <w:rFonts w:ascii="Times New Roman" w:hAnsi="Times New Roman" w:cs="Times New Roman"/>
        </w:rPr>
        <w:t>Поступившие документы глава - председатель Хурала представителей г. Кызыла направляет в комитет по финансово-экономическим вопросам, развитию предпринимательства и инвестиционной политике Хурала, который в течение 5 рабочих дней со дня их получения проверяет кандидатов на соответствие установленным требованиям, проводит собеседование, выносит заключение о соответствии либо несоответствии кандидата требованиям для замещения должности председателя Палаты.</w:t>
      </w:r>
      <w:proofErr w:type="gramEnd"/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При рассмотрении вопроса о назначении на должность председателя Палаты на </w:t>
      </w:r>
      <w:proofErr w:type="spellStart"/>
      <w:r w:rsidRPr="00D12108">
        <w:rPr>
          <w:rFonts w:ascii="Times New Roman" w:hAnsi="Times New Roman" w:cs="Times New Roman"/>
        </w:rPr>
        <w:t>предсессионных</w:t>
      </w:r>
      <w:proofErr w:type="spellEnd"/>
      <w:r w:rsidRPr="00D12108">
        <w:rPr>
          <w:rFonts w:ascii="Times New Roman" w:hAnsi="Times New Roman" w:cs="Times New Roman"/>
        </w:rPr>
        <w:t xml:space="preserve"> заседаниях комитетов и заседании сессии личное присутствие кандидата обязательно.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Рассмотрение кандидатур на должность председателя может быть назначено при наличии одного предложения о кандидатуре.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Вопрос о назначении на должность председателя Палаты решается на сессии открытым голосованием и принимается большинством голосов от установленного числа депутатов, и оформляется постановлением Хурала.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5. Инспекторы Палаты назначаются на должность Хуралом представителей по результатам конкурса на замещение вакантной должности в порядке, установленном </w:t>
      </w:r>
      <w:hyperlink r:id="rId21" w:history="1">
        <w:r w:rsidRPr="00D12108">
          <w:rPr>
            <w:rFonts w:ascii="Times New Roman" w:hAnsi="Times New Roman" w:cs="Times New Roman"/>
            <w:color w:val="0000FF"/>
          </w:rPr>
          <w:t>Положением</w:t>
        </w:r>
      </w:hyperlink>
      <w:r w:rsidRPr="00D12108">
        <w:rPr>
          <w:rFonts w:ascii="Times New Roman" w:hAnsi="Times New Roman" w:cs="Times New Roman"/>
        </w:rPr>
        <w:t xml:space="preserve"> о порядке и условиях проведения конкурса на замещение вакантной должности муниципальной службы в городском округе "Город Кызыл Республики Тыва".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Статья 7. Требования к кандидатурам на должность председателя и инспектора Контрольно-счетной палаты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1. На должность председателя Палаты назначается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5 лет.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22"/>
      <w:bookmarkEnd w:id="6"/>
      <w:r w:rsidRPr="00D12108">
        <w:rPr>
          <w:rFonts w:ascii="Times New Roman" w:hAnsi="Times New Roman" w:cs="Times New Roman"/>
        </w:rPr>
        <w:t>2. Гражданин Российской Федерации не может быть назначен на должность председателя или инспектора Контрольно-счетной палаты в случае:</w:t>
      </w:r>
    </w:p>
    <w:p w:rsidR="00D12108" w:rsidRPr="00D12108" w:rsidRDefault="00D12108">
      <w:pPr>
        <w:pStyle w:val="ConsPlusNormal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(в ред. </w:t>
      </w:r>
      <w:hyperlink r:id="rId22" w:history="1">
        <w:r w:rsidRPr="00D12108">
          <w:rPr>
            <w:rFonts w:ascii="Times New Roman" w:hAnsi="Times New Roman" w:cs="Times New Roman"/>
            <w:color w:val="0000FF"/>
          </w:rPr>
          <w:t>Решения</w:t>
        </w:r>
      </w:hyperlink>
      <w:r w:rsidRPr="00D12108">
        <w:rPr>
          <w:rFonts w:ascii="Times New Roman" w:hAnsi="Times New Roman" w:cs="Times New Roman"/>
        </w:rPr>
        <w:t xml:space="preserve"> Хурала представителей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 от 18.05.2016 N 248)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1) наличия у него неснятой или непогашенной судимости;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2) признания его недееспособным или ограниченно дееспособным решением суда, вступившим в законную силу;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4) выхода из гражданства Российской Федерации или приобретения гражданства </w:t>
      </w:r>
      <w:r w:rsidRPr="00D12108">
        <w:rPr>
          <w:rFonts w:ascii="Times New Roman" w:hAnsi="Times New Roman" w:cs="Times New Roman"/>
        </w:rPr>
        <w:lastRenderedPageBreak/>
        <w:t>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28"/>
      <w:bookmarkEnd w:id="7"/>
      <w:r w:rsidRPr="00D12108">
        <w:rPr>
          <w:rFonts w:ascii="Times New Roman" w:hAnsi="Times New Roman" w:cs="Times New Roman"/>
        </w:rPr>
        <w:t xml:space="preserve">3. </w:t>
      </w:r>
      <w:proofErr w:type="gramStart"/>
      <w:r w:rsidRPr="00D12108">
        <w:rPr>
          <w:rFonts w:ascii="Times New Roman" w:hAnsi="Times New Roman" w:cs="Times New Roman"/>
        </w:rPr>
        <w:t>Должностные лица Палаты не могут состоять в близком родстве или свойстве (родители, супруги, дети, братья, сестры, а также братья, сестры, родители и дети супругов) с главой - председателем Хурала представителей г. Кызыла, мэром г. Кызыла, руководителями судебных и правоохранительных органов, расположенных на территории города Кызыла.</w:t>
      </w:r>
      <w:proofErr w:type="gramEnd"/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4. Председатель и инспекторы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5. </w:t>
      </w:r>
      <w:proofErr w:type="gramStart"/>
      <w:r w:rsidRPr="00D12108">
        <w:rPr>
          <w:rFonts w:ascii="Times New Roman" w:hAnsi="Times New Roman" w:cs="Times New Roman"/>
        </w:rPr>
        <w:t>Председатель,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</w:t>
      </w:r>
      <w:proofErr w:type="gramEnd"/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6. Требования к кандидатурам на должность инспектора Палаты: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12108">
        <w:rPr>
          <w:rFonts w:ascii="Times New Roman" w:hAnsi="Times New Roman" w:cs="Times New Roman"/>
        </w:rPr>
        <w:t>высшее экономическое и (или) юридическое образование;</w:t>
      </w:r>
      <w:proofErr w:type="gramEnd"/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опыт работы в области государственного, муниципального контроля (аудита), экономики, финансов, юриспруденции - не менее 3-х лет.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Статья 8. Гарантии статуса должностных лиц Контрольно-счетной палаты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1. Председатель и инспекторы являются должностными лицами контрольно-счетного органа внешнего муниципального финансового контроля.</w:t>
      </w:r>
    </w:p>
    <w:p w:rsidR="00D12108" w:rsidRPr="00D12108" w:rsidRDefault="00D12108">
      <w:pPr>
        <w:pStyle w:val="ConsPlusNormal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(</w:t>
      </w:r>
      <w:proofErr w:type="gramStart"/>
      <w:r w:rsidRPr="00D12108">
        <w:rPr>
          <w:rFonts w:ascii="Times New Roman" w:hAnsi="Times New Roman" w:cs="Times New Roman"/>
        </w:rPr>
        <w:t>в</w:t>
      </w:r>
      <w:proofErr w:type="gramEnd"/>
      <w:r w:rsidRPr="00D12108">
        <w:rPr>
          <w:rFonts w:ascii="Times New Roman" w:hAnsi="Times New Roman" w:cs="Times New Roman"/>
        </w:rPr>
        <w:t xml:space="preserve"> ред. </w:t>
      </w:r>
      <w:hyperlink r:id="rId23" w:history="1">
        <w:r w:rsidRPr="00D12108">
          <w:rPr>
            <w:rFonts w:ascii="Times New Roman" w:hAnsi="Times New Roman" w:cs="Times New Roman"/>
            <w:color w:val="0000FF"/>
          </w:rPr>
          <w:t>Решения</w:t>
        </w:r>
      </w:hyperlink>
      <w:r w:rsidRPr="00D12108">
        <w:rPr>
          <w:rFonts w:ascii="Times New Roman" w:hAnsi="Times New Roman" w:cs="Times New Roman"/>
        </w:rPr>
        <w:t xml:space="preserve"> Хурала представителей г. Кызыла от 18.05.2016 N 248)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2. Права, обязанности и ответственность работников Палаты определяются действующим бюджетным законодательством, законодательством о муниципальной службе, трудовым законодательством, настоящим Положением и иными правовыми актами, содержащими нормы трудового права.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3. </w:t>
      </w:r>
      <w:proofErr w:type="gramStart"/>
      <w:r w:rsidRPr="00D12108">
        <w:rPr>
          <w:rFonts w:ascii="Times New Roman" w:hAnsi="Times New Roman" w:cs="Times New Roman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4. Должностные лица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5. Должностные лица Палаты обладают гарантиями профессиональной независимости.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6. Председатель или инспектор, замещающий муниципальную должность, досрочно освобождается от должности на основании решения Хурала представителей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 в случае:</w:t>
      </w:r>
    </w:p>
    <w:p w:rsidR="00D12108" w:rsidRPr="00D12108" w:rsidRDefault="00D12108">
      <w:pPr>
        <w:pStyle w:val="ConsPlusNormal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(в ред. </w:t>
      </w:r>
      <w:hyperlink r:id="rId24" w:history="1">
        <w:r w:rsidRPr="00D12108">
          <w:rPr>
            <w:rFonts w:ascii="Times New Roman" w:hAnsi="Times New Roman" w:cs="Times New Roman"/>
            <w:color w:val="0000FF"/>
          </w:rPr>
          <w:t>Решения</w:t>
        </w:r>
      </w:hyperlink>
      <w:r w:rsidRPr="00D12108">
        <w:rPr>
          <w:rFonts w:ascii="Times New Roman" w:hAnsi="Times New Roman" w:cs="Times New Roman"/>
        </w:rPr>
        <w:t xml:space="preserve"> Хурала представителей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 от 18.05.2016 N 248)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lastRenderedPageBreak/>
        <w:t>1) вступления в законную силу обвинительного приговора суда в отношении него;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2) признания его недееспособным или ограниченно дееспособным вступившим в законную силу решением суда;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4) подачи письменного заявления об отставке;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5) нарушения требований законодательства Российской </w:t>
      </w:r>
      <w:proofErr w:type="gramStart"/>
      <w:r w:rsidRPr="00D12108">
        <w:rPr>
          <w:rFonts w:ascii="Times New Roman" w:hAnsi="Times New Roman" w:cs="Times New Roman"/>
        </w:rPr>
        <w:t>Федерации</w:t>
      </w:r>
      <w:proofErr w:type="gramEnd"/>
      <w:r w:rsidRPr="00D12108">
        <w:rPr>
          <w:rFonts w:ascii="Times New Roman" w:hAnsi="Times New Roman" w:cs="Times New Roman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Хурала;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7) выявления обстоятельств, предусмотренных </w:t>
      </w:r>
      <w:hyperlink w:anchor="P122" w:history="1">
        <w:r w:rsidRPr="00D12108">
          <w:rPr>
            <w:rFonts w:ascii="Times New Roman" w:hAnsi="Times New Roman" w:cs="Times New Roman"/>
            <w:color w:val="0000FF"/>
          </w:rPr>
          <w:t>частями 2</w:t>
        </w:r>
      </w:hyperlink>
      <w:r w:rsidRPr="00D12108">
        <w:rPr>
          <w:rFonts w:ascii="Times New Roman" w:hAnsi="Times New Roman" w:cs="Times New Roman"/>
        </w:rPr>
        <w:t xml:space="preserve"> - </w:t>
      </w:r>
      <w:hyperlink w:anchor="P128" w:history="1">
        <w:r w:rsidRPr="00D12108">
          <w:rPr>
            <w:rFonts w:ascii="Times New Roman" w:hAnsi="Times New Roman" w:cs="Times New Roman"/>
            <w:color w:val="0000FF"/>
          </w:rPr>
          <w:t>3 статьи 7</w:t>
        </w:r>
      </w:hyperlink>
      <w:r w:rsidRPr="00D12108">
        <w:rPr>
          <w:rFonts w:ascii="Times New Roman" w:hAnsi="Times New Roman" w:cs="Times New Roman"/>
        </w:rPr>
        <w:t xml:space="preserve"> настоящего Положения.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12108">
        <w:rPr>
          <w:rFonts w:ascii="Times New Roman" w:hAnsi="Times New Roman" w:cs="Times New Roman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25" w:history="1">
        <w:r w:rsidRPr="00D12108">
          <w:rPr>
            <w:rFonts w:ascii="Times New Roman" w:hAnsi="Times New Roman" w:cs="Times New Roman"/>
            <w:color w:val="0000FF"/>
          </w:rPr>
          <w:t>законом</w:t>
        </w:r>
      </w:hyperlink>
      <w:r w:rsidRPr="00D12108">
        <w:rPr>
          <w:rFonts w:ascii="Times New Roman" w:hAnsi="Times New Roman" w:cs="Times New Roman"/>
        </w:rPr>
        <w:t xml:space="preserve"> от 25 декабря 2008 года N 273-ФЗ "О противодействии коррупции", Федеральным </w:t>
      </w:r>
      <w:hyperlink r:id="rId26" w:history="1">
        <w:r w:rsidRPr="00D12108">
          <w:rPr>
            <w:rFonts w:ascii="Times New Roman" w:hAnsi="Times New Roman" w:cs="Times New Roman"/>
            <w:color w:val="0000FF"/>
          </w:rPr>
          <w:t>законом</w:t>
        </w:r>
      </w:hyperlink>
      <w:r w:rsidRPr="00D12108">
        <w:rPr>
          <w:rFonts w:ascii="Times New Roman" w:hAnsi="Times New Roman" w:cs="Times New Roman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7" w:history="1">
        <w:r w:rsidRPr="00D12108">
          <w:rPr>
            <w:rFonts w:ascii="Times New Roman" w:hAnsi="Times New Roman" w:cs="Times New Roman"/>
            <w:color w:val="0000FF"/>
          </w:rPr>
          <w:t>законом</w:t>
        </w:r>
      </w:hyperlink>
      <w:r w:rsidRPr="00D12108">
        <w:rPr>
          <w:rFonts w:ascii="Times New Roman" w:hAnsi="Times New Roman" w:cs="Times New Roman"/>
        </w:rPr>
        <w:t xml:space="preserve"> от 7 мая 2013 года N 79-ФЗ "О запрете отдельным категориям лиц открывать и иметь</w:t>
      </w:r>
      <w:proofErr w:type="gramEnd"/>
      <w:r w:rsidRPr="00D12108">
        <w:rPr>
          <w:rFonts w:ascii="Times New Roman" w:hAnsi="Times New Roman" w:cs="Times New Roman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D12108" w:rsidRPr="00D12108" w:rsidRDefault="00D12108">
      <w:pPr>
        <w:pStyle w:val="ConsPlusNormal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(</w:t>
      </w:r>
      <w:proofErr w:type="spellStart"/>
      <w:r w:rsidRPr="00D12108">
        <w:rPr>
          <w:rFonts w:ascii="Times New Roman" w:hAnsi="Times New Roman" w:cs="Times New Roman"/>
        </w:rPr>
        <w:t>пп</w:t>
      </w:r>
      <w:proofErr w:type="spellEnd"/>
      <w:r w:rsidRPr="00D12108">
        <w:rPr>
          <w:rFonts w:ascii="Times New Roman" w:hAnsi="Times New Roman" w:cs="Times New Roman"/>
        </w:rPr>
        <w:t xml:space="preserve">. 8 </w:t>
      </w:r>
      <w:proofErr w:type="gramStart"/>
      <w:r w:rsidRPr="00D12108">
        <w:rPr>
          <w:rFonts w:ascii="Times New Roman" w:hAnsi="Times New Roman" w:cs="Times New Roman"/>
        </w:rPr>
        <w:t>введен</w:t>
      </w:r>
      <w:proofErr w:type="gramEnd"/>
      <w:r w:rsidRPr="00D12108">
        <w:rPr>
          <w:rFonts w:ascii="Times New Roman" w:hAnsi="Times New Roman" w:cs="Times New Roman"/>
        </w:rPr>
        <w:t xml:space="preserve"> </w:t>
      </w:r>
      <w:hyperlink r:id="rId28" w:history="1">
        <w:r w:rsidRPr="00D12108">
          <w:rPr>
            <w:rFonts w:ascii="Times New Roman" w:hAnsi="Times New Roman" w:cs="Times New Roman"/>
            <w:color w:val="0000FF"/>
          </w:rPr>
          <w:t>Решением</w:t>
        </w:r>
      </w:hyperlink>
      <w:r w:rsidRPr="00D12108">
        <w:rPr>
          <w:rFonts w:ascii="Times New Roman" w:hAnsi="Times New Roman" w:cs="Times New Roman"/>
        </w:rPr>
        <w:t xml:space="preserve"> Хурала представителей г. Кызыла от 23.11.2017 N 376)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7. Трудовой договор (контракт) с должностным лицом Контрольно-счетной палаты </w:t>
      </w:r>
      <w:proofErr w:type="gramStart"/>
      <w:r w:rsidRPr="00D12108">
        <w:rPr>
          <w:rFonts w:ascii="Times New Roman" w:hAnsi="Times New Roman" w:cs="Times New Roman"/>
        </w:rPr>
        <w:t>может быть досрочно расторгнут</w:t>
      </w:r>
      <w:proofErr w:type="gramEnd"/>
      <w:r w:rsidRPr="00D12108">
        <w:rPr>
          <w:rFonts w:ascii="Times New Roman" w:hAnsi="Times New Roman" w:cs="Times New Roman"/>
        </w:rPr>
        <w:t xml:space="preserve"> по основаниям, предусмотренным действующим законодательством, законами о муниципальной службе.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Статья 9. Формы осуществления и объекты муниципального финансового контроля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1. Внешний муниципальный финансовый контроль в сфере бюджетных правоотношений осуществляется Палатой в форме контрольных или экспертно-аналитических мероприятий.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Предварительный контроль осуществляется в целях предупреждения и пресечения бюджетных нарушений в процессе исполнения бюджета городского округа "Город Кызыл Республики Тыва".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Последующий контроль осуществляется по результатам исполнения бюджета городского округа "Город Кызыл Республики Тыва" в целях установления законности их исполнения, достоверности учета и отчетности.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2. Объектами муниципального финансового контроля являются: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12108">
        <w:rPr>
          <w:rFonts w:ascii="Times New Roman" w:hAnsi="Times New Roman" w:cs="Times New Roman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- финансовые органы (главные распорядители (распорядители) и получатели средств бюджета, которым предоставлены межбюджетные трансферты в части соблюдения ими целей и условий предоставления межбюджетных трансфертов, бюджетных кредитов, предоставленных из </w:t>
      </w:r>
      <w:r w:rsidRPr="00D12108">
        <w:rPr>
          <w:rFonts w:ascii="Times New Roman" w:hAnsi="Times New Roman" w:cs="Times New Roman"/>
        </w:rPr>
        <w:lastRenderedPageBreak/>
        <w:t>другого бюджета бюджетной системы Российской Федерации;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- муниципальные учреждения;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- муниципальные унитарные предприятия;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-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12108">
        <w:rPr>
          <w:rFonts w:ascii="Times New Roman" w:hAnsi="Times New Roman" w:cs="Times New Roman"/>
        </w:rPr>
        <w:t>- 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городского округа "Город Кызыл Республики Тыва</w:t>
      </w:r>
      <w:proofErr w:type="gramEnd"/>
      <w:r w:rsidRPr="00D12108">
        <w:rPr>
          <w:rFonts w:ascii="Times New Roman" w:hAnsi="Times New Roman" w:cs="Times New Roman"/>
        </w:rPr>
        <w:t>", договоров (соглашений) о предоставлении государственных или муниципальных гарантий;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3. Муниципальный финансовый контроль в отношении объектов </w:t>
      </w:r>
      <w:proofErr w:type="gramStart"/>
      <w:r w:rsidRPr="00D12108">
        <w:rPr>
          <w:rFonts w:ascii="Times New Roman" w:hAnsi="Times New Roman" w:cs="Times New Roman"/>
        </w:rPr>
        <w:t>контроля (за</w:t>
      </w:r>
      <w:proofErr w:type="gramEnd"/>
      <w:r w:rsidRPr="00D12108">
        <w:rPr>
          <w:rFonts w:ascii="Times New Roman" w:hAnsi="Times New Roman" w:cs="Times New Roman"/>
        </w:rPr>
        <w:t xml:space="preserve"> исключением участников бюджетного процесса, бюджетных и автономных учреждений, муниципальных унитарных предприятий) осуществляется только в части соблюдения ими условий предоставления средств из бюджета, в процессе проверки главных распорядителей (распорядителей) бюджетных средств, их предоставивших.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Статья 10. Методы осуществления муниципального финансового контроля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1. 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2.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Результаты проверки, ревизии оформляются актом, который доводится до сведения руководителей проверяемых органов и организаций в срок не позднее 5 дней с момента его составления.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3. Проверки подразделяются на камеральные и выездные, в том числе встречные проверки.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Камеральные проверки проводятся по месту нахождения Палаты на основании бюджетной (бухгалтерской) отчетности и иных документов, представленных по его запросу.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Выездные проверки проводятся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Встречные проверки проводятся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lastRenderedPageBreak/>
        <w:t xml:space="preserve">4. Под обследованием понимаются анализ и оценка </w:t>
      </w:r>
      <w:proofErr w:type="gramStart"/>
      <w:r w:rsidRPr="00D12108">
        <w:rPr>
          <w:rFonts w:ascii="Times New Roman" w:hAnsi="Times New Roman" w:cs="Times New Roman"/>
        </w:rPr>
        <w:t>состояния определенной сферы деятельности объекта контроля</w:t>
      </w:r>
      <w:proofErr w:type="gramEnd"/>
      <w:r w:rsidRPr="00D12108">
        <w:rPr>
          <w:rFonts w:ascii="Times New Roman" w:hAnsi="Times New Roman" w:cs="Times New Roman"/>
        </w:rPr>
        <w:t>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Результаты обследования оформляются заключением.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5. Санкционирование операций -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6. На основании акта (актов) должностными лицами Палаты составляется отчет о проведенном контрольном мероприятии.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7. Отчет о проведенном контрольном мероприятии заслушивается на заседании Совета Хурала, при необходимости совместном заседании с участием исполнительного органа местного самоуправления.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8. При проведении экспертно-аналитического мероприятия должностными лицами Палаты составляется отчет или заключение.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Статья 11. Стандарты внешнего муниципального финансового контроля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1. Палата при осуществлении внешнего муниципального финансового контроля руководствуется </w:t>
      </w:r>
      <w:hyperlink r:id="rId29" w:history="1">
        <w:r w:rsidRPr="00D12108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D12108">
        <w:rPr>
          <w:rFonts w:ascii="Times New Roman" w:hAnsi="Times New Roman" w:cs="Times New Roman"/>
        </w:rPr>
        <w:t xml:space="preserve"> 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стандартами внешнего муниципального финансового контроля.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2. Стандарты внешнего муниципального финансового контроля утверждаются Палатой:</w:t>
      </w:r>
    </w:p>
    <w:p w:rsidR="00D12108" w:rsidRPr="00D12108" w:rsidRDefault="00D12108">
      <w:pPr>
        <w:pStyle w:val="ConsPlusNormal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(в ред. </w:t>
      </w:r>
      <w:hyperlink r:id="rId30" w:history="1">
        <w:r w:rsidRPr="00D12108">
          <w:rPr>
            <w:rFonts w:ascii="Times New Roman" w:hAnsi="Times New Roman" w:cs="Times New Roman"/>
            <w:color w:val="0000FF"/>
          </w:rPr>
          <w:t>Решения</w:t>
        </w:r>
      </w:hyperlink>
      <w:r w:rsidRPr="00D12108">
        <w:rPr>
          <w:rFonts w:ascii="Times New Roman" w:hAnsi="Times New Roman" w:cs="Times New Roman"/>
        </w:rPr>
        <w:t xml:space="preserve"> Хурала представителей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 от 18.05.2016 N 248)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Счетной палатой Республики Тыва;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субъектов Российской Федерации.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Статья 12. Планирование деятельности Контрольно-счетной палаты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1. Палата осуществляет свою деятельность на основе планов, которые разрабатываются и утверждаются Палатой самостоятельно.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2. План работы Палаты утверждается в срок до 30 декабря года, предшествующего </w:t>
      </w:r>
      <w:proofErr w:type="gramStart"/>
      <w:r w:rsidRPr="00D12108">
        <w:rPr>
          <w:rFonts w:ascii="Times New Roman" w:hAnsi="Times New Roman" w:cs="Times New Roman"/>
        </w:rPr>
        <w:t>планируемому</w:t>
      </w:r>
      <w:proofErr w:type="gramEnd"/>
      <w:r w:rsidRPr="00D12108">
        <w:rPr>
          <w:rFonts w:ascii="Times New Roman" w:hAnsi="Times New Roman" w:cs="Times New Roman"/>
        </w:rPr>
        <w:t>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3. Обязательному включению в планы работы Палаты подлежат предложения и запросы Главы города Кызыла, поручения депутатов Хурала.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Статья 13. Регламент Контрольно-счетной палаты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lastRenderedPageBreak/>
        <w:t xml:space="preserve">Содержание направлений деятельности Палаты, порядок ведения дел, подготовки и проведения контрольных и экспертно-аналитических мероприятий и иные вопросы внутренней деятельности Палаты определяются </w:t>
      </w:r>
      <w:hyperlink r:id="rId31" w:history="1">
        <w:r w:rsidRPr="00D12108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D12108">
        <w:rPr>
          <w:rFonts w:ascii="Times New Roman" w:hAnsi="Times New Roman" w:cs="Times New Roman"/>
        </w:rPr>
        <w:t xml:space="preserve"> Контрольно-счетной палаты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Кызыла, утверждаемым Хуралом.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Статья 14. Обязательность исполнения требований должностных лиц Контрольно-счетной палаты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1. </w:t>
      </w:r>
      <w:proofErr w:type="gramStart"/>
      <w:r w:rsidRPr="00D12108">
        <w:rPr>
          <w:rFonts w:ascii="Times New Roman" w:hAnsi="Times New Roman" w:cs="Times New Roman"/>
        </w:rPr>
        <w:t>Требования и запросы должностных лиц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2. </w:t>
      </w:r>
      <w:proofErr w:type="gramStart"/>
      <w:r w:rsidRPr="00D12108">
        <w:rPr>
          <w:rFonts w:ascii="Times New Roman" w:hAnsi="Times New Roman" w:cs="Times New Roman"/>
        </w:rPr>
        <w:t>Непредставление или несвоевременное представление объектами контроля в орган муниципального финансового контроля - Палату по ее запросам информации, документов и материалов, необходимых для осуществления ею полномочий по муниципальному финансовому контролю, а равно их представление не в полном объеме или представление недостоверной информации, документов и материалов влечет за собой ответственность, установленную законодательством Российской Федерации.</w:t>
      </w:r>
      <w:proofErr w:type="gramEnd"/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Статья 15. Полномочия должностных лиц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1. Председатель: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1) осуществляет общее руководство деятельностью Палаты;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2) составляет и представляет на утверждение Хурала представителей Регламент Контрольно-счетной палаты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3) утверждает стандарты внешнего муниципального финансового контроля;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4) проверяет результаты контрольных и экспертно-аналитических мероприятий Палаты;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5) может являться руководителем контрольных и экспертно-аналитических мероприятий;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6) представляет Хуралу ежегодный отчет о деятельности Палаты, отчет о результатах проведенных контрольных и экспертно-аналитических мероприятий;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7) представляет Палату в отношениях с государственными органами Российской Федерации, государственными органами субъекта Российской Федерации и органами местного самоуправления;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8) утверждает должностные инструкции работников Палаты.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2. На инспекторов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Статья 16. Права, обязанности и ответственность должностных лиц Контрольно-счетной палаты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1. Должностные лица Палаты при осуществлении возложенных на них должностных полномочий имеют право: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230"/>
      <w:bookmarkEnd w:id="8"/>
      <w:r w:rsidRPr="00D12108">
        <w:rPr>
          <w:rFonts w:ascii="Times New Roman" w:hAnsi="Times New Roman" w:cs="Times New Roman"/>
        </w:rPr>
        <w:lastRenderedPageBreak/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8) знакомиться с технической документацией к электронным базам данных;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2. Должностные лица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30" w:history="1">
        <w:r w:rsidRPr="00D12108">
          <w:rPr>
            <w:rFonts w:ascii="Times New Roman" w:hAnsi="Times New Roman" w:cs="Times New Roman"/>
            <w:color w:val="0000FF"/>
          </w:rPr>
          <w:t>пунктом 2 части 1</w:t>
        </w:r>
      </w:hyperlink>
      <w:r w:rsidRPr="00D12108">
        <w:rPr>
          <w:rFonts w:ascii="Times New Roman" w:hAnsi="Times New Roman" w:cs="Times New Roman"/>
        </w:rPr>
        <w:t xml:space="preserve"> настоящей статьи, должны незамедлительно (в течение 24 часов) уведомить об этом председателя Палаты в порядке, установленном законом субъекта Российской Федерации.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3. Должностные лица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4. Должностные лица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5. </w:t>
      </w:r>
      <w:proofErr w:type="gramStart"/>
      <w:r w:rsidRPr="00D12108">
        <w:rPr>
          <w:rFonts w:ascii="Times New Roman" w:hAnsi="Times New Roman" w:cs="Times New Roman"/>
        </w:rPr>
        <w:t xml:space="preserve">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32" w:history="1">
        <w:r w:rsidRPr="00D12108">
          <w:rPr>
            <w:rFonts w:ascii="Times New Roman" w:hAnsi="Times New Roman" w:cs="Times New Roman"/>
            <w:color w:val="0000FF"/>
          </w:rPr>
          <w:t>законом</w:t>
        </w:r>
      </w:hyperlink>
      <w:r w:rsidRPr="00D12108">
        <w:rPr>
          <w:rFonts w:ascii="Times New Roman" w:hAnsi="Times New Roman" w:cs="Times New Roman"/>
        </w:rPr>
        <w:t xml:space="preserve"> от 25 декабря 2008 года N 273-ФЗ "О противодействии коррупции", Федеральным </w:t>
      </w:r>
      <w:hyperlink r:id="rId33" w:history="1">
        <w:r w:rsidRPr="00D12108">
          <w:rPr>
            <w:rFonts w:ascii="Times New Roman" w:hAnsi="Times New Roman" w:cs="Times New Roman"/>
            <w:color w:val="0000FF"/>
          </w:rPr>
          <w:t>законом</w:t>
        </w:r>
      </w:hyperlink>
      <w:r w:rsidRPr="00D12108">
        <w:rPr>
          <w:rFonts w:ascii="Times New Roman" w:hAnsi="Times New Roman" w:cs="Times New Roman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34" w:history="1">
        <w:r w:rsidRPr="00D12108">
          <w:rPr>
            <w:rFonts w:ascii="Times New Roman" w:hAnsi="Times New Roman" w:cs="Times New Roman"/>
            <w:color w:val="0000FF"/>
          </w:rPr>
          <w:t>законом</w:t>
        </w:r>
      </w:hyperlink>
      <w:r w:rsidRPr="00D12108">
        <w:rPr>
          <w:rFonts w:ascii="Times New Roman" w:hAnsi="Times New Roman" w:cs="Times New Roman"/>
        </w:rPr>
        <w:t xml:space="preserve"> от 7 мая 2013 года N 79-ФЗ "О запрете отдельным категориям</w:t>
      </w:r>
      <w:proofErr w:type="gramEnd"/>
      <w:r w:rsidRPr="00D12108">
        <w:rPr>
          <w:rFonts w:ascii="Times New Roman" w:hAnsi="Times New Roman" w:cs="Times New Roman"/>
        </w:rPr>
        <w:t xml:space="preserve"> лиц открывать и иметь счета (вклады), хранить наличные денежные средства и </w:t>
      </w:r>
      <w:r w:rsidRPr="00D12108">
        <w:rPr>
          <w:rFonts w:ascii="Times New Roman" w:hAnsi="Times New Roman" w:cs="Times New Roman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D12108" w:rsidRPr="00D12108" w:rsidRDefault="00D12108">
      <w:pPr>
        <w:pStyle w:val="ConsPlusNormal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(п. 5 </w:t>
      </w:r>
      <w:proofErr w:type="gramStart"/>
      <w:r w:rsidRPr="00D12108">
        <w:rPr>
          <w:rFonts w:ascii="Times New Roman" w:hAnsi="Times New Roman" w:cs="Times New Roman"/>
        </w:rPr>
        <w:t>введен</w:t>
      </w:r>
      <w:proofErr w:type="gramEnd"/>
      <w:r w:rsidRPr="00D12108">
        <w:rPr>
          <w:rFonts w:ascii="Times New Roman" w:hAnsi="Times New Roman" w:cs="Times New Roman"/>
        </w:rPr>
        <w:t xml:space="preserve"> </w:t>
      </w:r>
      <w:hyperlink r:id="rId35" w:history="1">
        <w:r w:rsidRPr="00D12108">
          <w:rPr>
            <w:rFonts w:ascii="Times New Roman" w:hAnsi="Times New Roman" w:cs="Times New Roman"/>
            <w:color w:val="0000FF"/>
          </w:rPr>
          <w:t>Решением</w:t>
        </w:r>
      </w:hyperlink>
      <w:r w:rsidRPr="00D12108">
        <w:rPr>
          <w:rFonts w:ascii="Times New Roman" w:hAnsi="Times New Roman" w:cs="Times New Roman"/>
        </w:rPr>
        <w:t xml:space="preserve"> Хурала представителей г. Кызыла от 23.11.2017 N 376)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6" w:history="1">
        <w:r w:rsidRPr="00D12108">
          <w:rPr>
            <w:rFonts w:ascii="Times New Roman" w:hAnsi="Times New Roman" w:cs="Times New Roman"/>
            <w:color w:val="0000FF"/>
          </w:rPr>
          <w:t>6</w:t>
        </w:r>
      </w:hyperlink>
      <w:r w:rsidRPr="00D12108">
        <w:rPr>
          <w:rFonts w:ascii="Times New Roman" w:hAnsi="Times New Roman" w:cs="Times New Roman"/>
        </w:rPr>
        <w:t>. Должностные лица Палаты несут персональную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7" w:history="1">
        <w:r w:rsidRPr="00D12108">
          <w:rPr>
            <w:rFonts w:ascii="Times New Roman" w:hAnsi="Times New Roman" w:cs="Times New Roman"/>
            <w:color w:val="0000FF"/>
          </w:rPr>
          <w:t>7</w:t>
        </w:r>
      </w:hyperlink>
      <w:r w:rsidRPr="00D12108">
        <w:rPr>
          <w:rFonts w:ascii="Times New Roman" w:hAnsi="Times New Roman" w:cs="Times New Roman"/>
        </w:rPr>
        <w:t xml:space="preserve">. Должностные лица Палаты вправе участвовать в заседаниях Хурала представителей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Кызыла, его комитетов, комиссий и рабочих групп, заседаниях мэрии г. Кызыла, иных исполнительных органов г. Кызыла, координационных и совещательных органов при Главе г. Кызыла.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8" w:history="1">
        <w:r w:rsidRPr="00D12108">
          <w:rPr>
            <w:rFonts w:ascii="Times New Roman" w:hAnsi="Times New Roman" w:cs="Times New Roman"/>
            <w:color w:val="0000FF"/>
          </w:rPr>
          <w:t>8</w:t>
        </w:r>
      </w:hyperlink>
      <w:r w:rsidRPr="00D12108">
        <w:rPr>
          <w:rFonts w:ascii="Times New Roman" w:hAnsi="Times New Roman" w:cs="Times New Roman"/>
        </w:rPr>
        <w:t>. Председатель Палаты несет персональную ответственность за деятельность Палаты.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Статья 17. Представление информации Контрольно-счетной палате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249"/>
      <w:bookmarkEnd w:id="9"/>
      <w:r w:rsidRPr="00D12108">
        <w:rPr>
          <w:rFonts w:ascii="Times New Roman" w:hAnsi="Times New Roman" w:cs="Times New Roman"/>
        </w:rPr>
        <w:t xml:space="preserve">1. </w:t>
      </w:r>
      <w:proofErr w:type="gramStart"/>
      <w:r w:rsidRPr="00D12108">
        <w:rPr>
          <w:rFonts w:ascii="Times New Roman" w:hAnsi="Times New Roman" w:cs="Times New Roman"/>
        </w:rPr>
        <w:t xml:space="preserve">Проверяемые органы, учреждения и организации в установленные в соответствии с </w:t>
      </w:r>
      <w:hyperlink r:id="rId39" w:history="1">
        <w:r w:rsidRPr="00D12108">
          <w:rPr>
            <w:rFonts w:ascii="Times New Roman" w:hAnsi="Times New Roman" w:cs="Times New Roman"/>
            <w:color w:val="0000FF"/>
          </w:rPr>
          <w:t>Законом</w:t>
        </w:r>
      </w:hyperlink>
      <w:r w:rsidRPr="00D12108">
        <w:rPr>
          <w:rFonts w:ascii="Times New Roman" w:hAnsi="Times New Roman" w:cs="Times New Roman"/>
        </w:rPr>
        <w:t xml:space="preserve"> Республики Тыва от 11 ноября 2011 года N 949 ВХ-1 "О регулировании отдельных вопросов организации деятельности контрольно-счетных органов муниципальных образований Республики Тыва" сроки обязаны предоставлять по запросам Палаты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2. Порядок направления Палатой запросов, указанных в </w:t>
      </w:r>
      <w:hyperlink w:anchor="P249" w:history="1">
        <w:r w:rsidRPr="00D12108">
          <w:rPr>
            <w:rFonts w:ascii="Times New Roman" w:hAnsi="Times New Roman" w:cs="Times New Roman"/>
            <w:color w:val="0000FF"/>
          </w:rPr>
          <w:t>части 1</w:t>
        </w:r>
      </w:hyperlink>
      <w:r w:rsidRPr="00D12108">
        <w:rPr>
          <w:rFonts w:ascii="Times New Roman" w:hAnsi="Times New Roman" w:cs="Times New Roman"/>
        </w:rPr>
        <w:t xml:space="preserve"> настоящей статьи, определяется муниципальным нормативным правовым актом и </w:t>
      </w:r>
      <w:hyperlink r:id="rId40" w:history="1">
        <w:r w:rsidRPr="00D12108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D12108">
        <w:rPr>
          <w:rFonts w:ascii="Times New Roman" w:hAnsi="Times New Roman" w:cs="Times New Roman"/>
        </w:rPr>
        <w:t xml:space="preserve"> Контрольно-счетной палаты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3. </w:t>
      </w:r>
      <w:proofErr w:type="gramStart"/>
      <w:r w:rsidRPr="00D12108">
        <w:rPr>
          <w:rFonts w:ascii="Times New Roman" w:hAnsi="Times New Roman" w:cs="Times New Roman"/>
        </w:rPr>
        <w:t>При осуществлении Палатой контрольных мероприятий проверяемые органы и организации должны обеспечить должностным лицам Палаты возможность ознакомления с управленческой и иной отчетностью и документацией, документами, связанными с формированием и исполнением бюджета г. Кызыла, использованием муниципальной собственности, информационными системами, используемыми проверяемыми учреждениями, организациями, и технической документацией к ним, а также иными документами, необходимыми для выполнения Палатой своих полномочий.</w:t>
      </w:r>
      <w:proofErr w:type="gramEnd"/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4. Правовые акты мэрии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 о создании, преобразовании или ликвидации муниципальных учреждений и унитарных предприятий, изменении количества акций и долей города в уставных капиталах хозяйственных обществ, о заключении договоров об управлении бюджетными средствами и иными объектами собственности города направляются в Палату в течение 10 рабочих дней со дня принятия.</w:t>
      </w:r>
    </w:p>
    <w:p w:rsidR="00D12108" w:rsidRPr="00D12108" w:rsidRDefault="00D12108">
      <w:pPr>
        <w:pStyle w:val="ConsPlusNormal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(</w:t>
      </w:r>
      <w:proofErr w:type="gramStart"/>
      <w:r w:rsidRPr="00D12108">
        <w:rPr>
          <w:rFonts w:ascii="Times New Roman" w:hAnsi="Times New Roman" w:cs="Times New Roman"/>
        </w:rPr>
        <w:t>в</w:t>
      </w:r>
      <w:proofErr w:type="gramEnd"/>
      <w:r w:rsidRPr="00D12108">
        <w:rPr>
          <w:rFonts w:ascii="Times New Roman" w:hAnsi="Times New Roman" w:cs="Times New Roman"/>
        </w:rPr>
        <w:t xml:space="preserve"> ред. </w:t>
      </w:r>
      <w:hyperlink r:id="rId41" w:history="1">
        <w:r w:rsidRPr="00D12108">
          <w:rPr>
            <w:rFonts w:ascii="Times New Roman" w:hAnsi="Times New Roman" w:cs="Times New Roman"/>
            <w:color w:val="0000FF"/>
          </w:rPr>
          <w:t>Решения</w:t>
        </w:r>
      </w:hyperlink>
      <w:r w:rsidRPr="00D12108">
        <w:rPr>
          <w:rFonts w:ascii="Times New Roman" w:hAnsi="Times New Roman" w:cs="Times New Roman"/>
        </w:rPr>
        <w:t xml:space="preserve"> Хурала представителей г. Кызыла от 18.05.2016 N 248)</w:t>
      </w:r>
    </w:p>
    <w:p w:rsidR="00D12108" w:rsidRPr="00D12108" w:rsidRDefault="00D1210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12108" w:rsidRPr="00D121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2108" w:rsidRPr="00D12108" w:rsidRDefault="00D121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2108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D12108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D12108" w:rsidRPr="00D12108" w:rsidRDefault="00D121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2108">
              <w:rPr>
                <w:rFonts w:ascii="Times New Roman" w:hAnsi="Times New Roman" w:cs="Times New Roman"/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D12108" w:rsidRPr="00D12108" w:rsidRDefault="00D1210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6. Уполномоченный орган, осуществляющий исполнение бюджета города, ежеквартально представляет Палате информацию об исполнении бюджета города, бюджетную отчетность.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7. Непредставление или несвоевременное представление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Тыва.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8. Контрольно-счетная палата не вправе запрашивать информацию, документы и материалы, </w:t>
      </w:r>
      <w:r w:rsidRPr="00D12108">
        <w:rPr>
          <w:rFonts w:ascii="Times New Roman" w:hAnsi="Times New Roman" w:cs="Times New Roman"/>
        </w:rPr>
        <w:lastRenderedPageBreak/>
        <w:t>если такие информация, документы и материалы ранее уже были ей представлены.</w:t>
      </w:r>
    </w:p>
    <w:p w:rsidR="00D12108" w:rsidRPr="00D12108" w:rsidRDefault="00D12108">
      <w:pPr>
        <w:pStyle w:val="ConsPlusNormal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(</w:t>
      </w:r>
      <w:proofErr w:type="gramStart"/>
      <w:r w:rsidRPr="00D12108">
        <w:rPr>
          <w:rFonts w:ascii="Times New Roman" w:hAnsi="Times New Roman" w:cs="Times New Roman"/>
        </w:rPr>
        <w:t>п</w:t>
      </w:r>
      <w:proofErr w:type="gramEnd"/>
      <w:r w:rsidRPr="00D12108">
        <w:rPr>
          <w:rFonts w:ascii="Times New Roman" w:hAnsi="Times New Roman" w:cs="Times New Roman"/>
        </w:rPr>
        <w:t xml:space="preserve">. 8 введен </w:t>
      </w:r>
      <w:hyperlink r:id="rId42" w:history="1">
        <w:r w:rsidRPr="00D12108">
          <w:rPr>
            <w:rFonts w:ascii="Times New Roman" w:hAnsi="Times New Roman" w:cs="Times New Roman"/>
            <w:color w:val="0000FF"/>
          </w:rPr>
          <w:t>Решением</w:t>
        </w:r>
      </w:hyperlink>
      <w:r w:rsidRPr="00D12108">
        <w:rPr>
          <w:rFonts w:ascii="Times New Roman" w:hAnsi="Times New Roman" w:cs="Times New Roman"/>
        </w:rPr>
        <w:t xml:space="preserve"> Хурала представителей г. Кызыла от 18.05.2016 N 248)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Статья 18. Представления и предписания Контрольно-счетной палаты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1. </w:t>
      </w:r>
      <w:proofErr w:type="gramStart"/>
      <w:r w:rsidRPr="00D12108">
        <w:rPr>
          <w:rFonts w:ascii="Times New Roman" w:hAnsi="Times New Roman" w:cs="Times New Roman"/>
        </w:rPr>
        <w:t>Контрольно-счетная палата г. Кызыла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</w:t>
      </w:r>
      <w:proofErr w:type="gramEnd"/>
      <w:r w:rsidRPr="00D12108">
        <w:rPr>
          <w:rFonts w:ascii="Times New Roman" w:hAnsi="Times New Roman" w:cs="Times New Roman"/>
        </w:rPr>
        <w:t xml:space="preserve"> пресечению, устранению и предупреждению нарушений.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2. Представление Палаты подписывается председателем Палаты.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Палату о принятых по результатам рассмотрения представления решениях и мерах.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Палаты контрольных мероприятий председатель Палаты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5. Предписание должно содержать указание на конкретные допущенные нарушения и конкретные основания вынесения предписания.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6. Предписание подписывается председателем Палаты.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7. Предписание должно быть исполнено в установленные в нем сроки.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8. Неисполнение или ненадлежащее исполнение в установленный срок предписания Палаты влечет за собой ответственность, установленную законодательством Российской Федерации и Республики Тыва.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9. В случае если при проведении контрольных мероприятий выявлены факты незаконного использования средств бюджета города Кызыла, в которых усматриваются признаки преступления или коррупционного правонарушения, Палата в установленном порядке незамедлительно передает материалы контрольных мероприятий в правоохранительные органы.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Статья 19. Гарантии прав проверяемых органов и организаций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1. Акты, составленные должностными лицами Палаты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субъекта Российской Федерации, прилагаются к актам и в дальнейшем являются их неотъемлемой частью.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2. Проверяемые органы и организации и их должностные лица вправе обратиться с жалобой на действия (бездействие) сотрудников Палаты в Хурал представителей города Кызыла. Подача жалобы не приостанавливает действия предписания.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Статья 20. Взаимодействие Контрольно-счетного органа с государственными и муниципальными органами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1. </w:t>
      </w:r>
      <w:proofErr w:type="gramStart"/>
      <w:r w:rsidRPr="00D12108">
        <w:rPr>
          <w:rFonts w:ascii="Times New Roman" w:hAnsi="Times New Roman" w:cs="Times New Roman"/>
        </w:rPr>
        <w:t xml:space="preserve">Контрольно-счетная палата г. Кызыла при осуществлении своей деятельности имеет право взаимодействовать с органами местного самоуправления муниципального образования, территориальными органами Федерального казначейства, налоговыми органами, органами </w:t>
      </w:r>
      <w:r w:rsidRPr="00D12108">
        <w:rPr>
          <w:rFonts w:ascii="Times New Roman" w:hAnsi="Times New Roman" w:cs="Times New Roman"/>
        </w:rPr>
        <w:lastRenderedPageBreak/>
        <w:t>прокуратуры, иными правоохранительными, надзорными и контрольными органами Российской Федерации, Республики Тыва,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2.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Счетной палатой Республики Тыва, заключать с ними соглашения о сотрудничестве и взаимодействии, вступать в объединения (ассоциации) контрольно-счетных органов субъекта Российской Федерации.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3. В целях координации своей деятельности Контрольно-счетная палата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 и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4. Палата вправе планировать и проводить совместные контрольные и экспертно-аналитические мероприятия со Счетной палатой Республики Тыва, обращаться в Контрольно-счетную палату Республики Тыва по вопросам осуществления Счетной палатой Республики Тыва анализа деятельности Контрольно-счетной палаты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 и получения рекомендаций по повышению эффективности его работы.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5.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6. Палата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Статья 21. Обеспечение доступа к информации о деятельности Контрольно-счетной палаты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1. </w:t>
      </w:r>
      <w:proofErr w:type="gramStart"/>
      <w:r w:rsidRPr="00D12108">
        <w:rPr>
          <w:rFonts w:ascii="Times New Roman" w:hAnsi="Times New Roman" w:cs="Times New Roman"/>
        </w:rPr>
        <w:t>Палата в целях обеспечения доступа к информации о своей деятельности размещает на официальном сайте города Кызыла в информационно-телекоммуникационной сети Интернет (далее - сеть Интернет) и публикует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вынесенных представлениях и предписаниях, а также о принятых по ним решениях и мерах.</w:t>
      </w:r>
      <w:proofErr w:type="gramEnd"/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2. Палата подготавливает годовой отчет о своей деятельности и ежегодно, не позднее 1 апреля года, следующего за </w:t>
      </w:r>
      <w:proofErr w:type="gramStart"/>
      <w:r w:rsidRPr="00D12108">
        <w:rPr>
          <w:rFonts w:ascii="Times New Roman" w:hAnsi="Times New Roman" w:cs="Times New Roman"/>
        </w:rPr>
        <w:t>отчетным</w:t>
      </w:r>
      <w:proofErr w:type="gramEnd"/>
      <w:r w:rsidRPr="00D12108">
        <w:rPr>
          <w:rFonts w:ascii="Times New Roman" w:hAnsi="Times New Roman" w:cs="Times New Roman"/>
        </w:rPr>
        <w:t xml:space="preserve">, направляет на рассмотрение Хуралу представителей г. Кызыла. Указанный отчет опубликовывается в средствах массовой информации и размещается в сети Интернет только после его рассмотрения Хуралом представителей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3. Опубликование в средствах массовой информации или размещение в сети Интернет информации о деятельности Палаты осуществляется в соответствии с законодательством Российской Федерации, законами Республики Тыва, муниципальными нормативными правовыми актами и </w:t>
      </w:r>
      <w:hyperlink r:id="rId43" w:history="1">
        <w:r w:rsidRPr="00D12108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D12108">
        <w:rPr>
          <w:rFonts w:ascii="Times New Roman" w:hAnsi="Times New Roman" w:cs="Times New Roman"/>
        </w:rPr>
        <w:t xml:space="preserve"> Контрольно-счетной палаты.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Статья 22. Финансовое обеспечение деятельности Контрольно-счетной палаты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1. Финансовое обеспечение деятельности Палаты осуществляется за счет средств бюджета города и предусматривается в объеме, позволяющем обеспечить осуществление возложенных на него полномочий.</w:t>
      </w:r>
    </w:p>
    <w:p w:rsidR="00D12108" w:rsidRPr="00D12108" w:rsidRDefault="00D12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2. Исключен. - </w:t>
      </w:r>
      <w:hyperlink r:id="rId44" w:history="1">
        <w:r w:rsidRPr="00D12108">
          <w:rPr>
            <w:rFonts w:ascii="Times New Roman" w:hAnsi="Times New Roman" w:cs="Times New Roman"/>
            <w:color w:val="0000FF"/>
          </w:rPr>
          <w:t>Решение</w:t>
        </w:r>
      </w:hyperlink>
      <w:r w:rsidRPr="00D12108">
        <w:rPr>
          <w:rFonts w:ascii="Times New Roman" w:hAnsi="Times New Roman" w:cs="Times New Roman"/>
        </w:rPr>
        <w:t xml:space="preserve"> Хурала представителей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 от 12.10.2017 N 365.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 xml:space="preserve">Статья 23. Материальное и социальное обеспечение работников Контрольно-счетной палаты </w:t>
      </w:r>
      <w:proofErr w:type="gramStart"/>
      <w:r w:rsidRPr="00D12108">
        <w:rPr>
          <w:rFonts w:ascii="Times New Roman" w:hAnsi="Times New Roman" w:cs="Times New Roman"/>
        </w:rPr>
        <w:t>г</w:t>
      </w:r>
      <w:proofErr w:type="gramEnd"/>
      <w:r w:rsidRPr="00D12108">
        <w:rPr>
          <w:rFonts w:ascii="Times New Roman" w:hAnsi="Times New Roman" w:cs="Times New Roman"/>
        </w:rPr>
        <w:t>. Кызыла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2108">
        <w:rPr>
          <w:rFonts w:ascii="Times New Roman" w:hAnsi="Times New Roman" w:cs="Times New Roman"/>
        </w:rPr>
        <w:t>1. Материальное и социальное обеспечение сотрудников Палаты производится в соответствии с законодательством о муниципальной службе, трудовым законодательством.</w:t>
      </w: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2108" w:rsidRPr="00D12108" w:rsidRDefault="00D121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2115D" w:rsidRPr="00D12108" w:rsidRDefault="00D12108">
      <w:pPr>
        <w:rPr>
          <w:rFonts w:ascii="Times New Roman" w:hAnsi="Times New Roman" w:cs="Times New Roman"/>
        </w:rPr>
      </w:pPr>
    </w:p>
    <w:sectPr w:rsidR="0092115D" w:rsidRPr="00D12108" w:rsidSect="0095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108"/>
    <w:rsid w:val="003622E7"/>
    <w:rsid w:val="006018D1"/>
    <w:rsid w:val="008E7790"/>
    <w:rsid w:val="00A40880"/>
    <w:rsid w:val="00A83569"/>
    <w:rsid w:val="00D12108"/>
    <w:rsid w:val="00E67E53"/>
    <w:rsid w:val="00F9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1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259ACCBD1D14F6D328AC9BF0DB6B25C3A21DAD2203D96CD120E4D4821F71E3FA3E85407A7818937T8Z9L" TargetMode="External"/><Relationship Id="rId13" Type="http://schemas.openxmlformats.org/officeDocument/2006/relationships/hyperlink" Target="consultantplus://offline/ref=79F917D3EA3EB308329A279B54275D3C4553F6CED4D647386DD592E25ABFB80B7D6E8390643097CC1005191C6EF6427AF6FB5506A783882B8B01B0T9ZEL" TargetMode="External"/><Relationship Id="rId18" Type="http://schemas.openxmlformats.org/officeDocument/2006/relationships/hyperlink" Target="consultantplus://offline/ref=79F917D3EA3EB308329A3996424B07324259ACCBD1D14F6D328AC9BF0DB6B25C282182DE213D88CC111B1B1967TAZ2L" TargetMode="External"/><Relationship Id="rId26" Type="http://schemas.openxmlformats.org/officeDocument/2006/relationships/hyperlink" Target="consultantplus://offline/ref=79F917D3EA3EB308329A3996424B07324351A1C6D2D74F6D328AC9BF0DB6B25C282182DE213D88CC111B1B1967TAZ2L" TargetMode="External"/><Relationship Id="rId39" Type="http://schemas.openxmlformats.org/officeDocument/2006/relationships/hyperlink" Target="consultantplus://offline/ref=79F917D3EA3EB308329A279B54275D3C4553F6CED4D44C3B6CD592E25ABFB80B7D6E838264689BCD101B19187BA0133CTAZ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F917D3EA3EB308329A279B54275D3C4553F6CED4D64C326AD592E25ABFB80B7D6E8390643097CC100518186EF6427AF6FB5506A783882B8B01B0T9ZEL" TargetMode="External"/><Relationship Id="rId34" Type="http://schemas.openxmlformats.org/officeDocument/2006/relationships/hyperlink" Target="consultantplus://offline/ref=79F917D3EA3EB308329A3996424B07324259AFC5D1D34F6D328AC9BF0DB6B25C282182DE213D88CC111B1B1967TAZ2L" TargetMode="External"/><Relationship Id="rId42" Type="http://schemas.openxmlformats.org/officeDocument/2006/relationships/hyperlink" Target="consultantplus://offline/ref=79F917D3EA3EB308329A279B54275D3C4553F6CED4D341326ED592E25ABFB80B7D6E8390643097CC1005181E6EF6427AF6FB5506A783882B8B01B0T9ZEL" TargetMode="External"/><Relationship Id="rId7" Type="http://schemas.openxmlformats.org/officeDocument/2006/relationships/hyperlink" Target="consultantplus://offline/ref=79F917D3EA3EB308329A3996424B0732425CA8C0D0D44F6D328AC9BF0DB6B25C3A21DAD023359D9841414C1464A20D3EA2E85606BBT8Z3L" TargetMode="External"/><Relationship Id="rId12" Type="http://schemas.openxmlformats.org/officeDocument/2006/relationships/hyperlink" Target="consultantplus://offline/ref=79F917D3EA3EB308329A279B54275D3C4553F6CED4D341326ED592E25ABFB80B7D6E8390643097CC1005191E6EF6427AF6FB5506A783882B8B01B0T9ZEL" TargetMode="External"/><Relationship Id="rId17" Type="http://schemas.openxmlformats.org/officeDocument/2006/relationships/hyperlink" Target="consultantplus://offline/ref=79F917D3EA3EB308329A279B54275D3C4553F6CED4D341326ED592E25ABFB80B7D6E8390643097CC100519116EF6427AF6FB5506A783882B8B01B0T9ZEL" TargetMode="External"/><Relationship Id="rId25" Type="http://schemas.openxmlformats.org/officeDocument/2006/relationships/hyperlink" Target="consultantplus://offline/ref=79F917D3EA3EB308329A3996424B0732425CA8C0D1D44F6D328AC9BF0DB6B25C282182DE213D88CC111B1B1967TAZ2L" TargetMode="External"/><Relationship Id="rId33" Type="http://schemas.openxmlformats.org/officeDocument/2006/relationships/hyperlink" Target="consultantplus://offline/ref=79F917D3EA3EB308329A3996424B07324351A1C6D2D74F6D328AC9BF0DB6B25C282182DE213D88CC111B1B1967TAZ2L" TargetMode="External"/><Relationship Id="rId38" Type="http://schemas.openxmlformats.org/officeDocument/2006/relationships/hyperlink" Target="consultantplus://offline/ref=79F917D3EA3EB308329A279B54275D3C4553F6CED4D6413E6FD592E25ABFB80B7D6E8390643097CC100518196EF6427AF6FB5506A783882B8B01B0T9ZE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F917D3EA3EB308329A279B54275D3C4553F6CED5D0433E68D592E25ABFB80B7D6E8390643097CC100518186EF6427AF6FB5506A783882B8B01B0T9ZEL" TargetMode="External"/><Relationship Id="rId20" Type="http://schemas.openxmlformats.org/officeDocument/2006/relationships/hyperlink" Target="consultantplus://offline/ref=79F917D3EA3EB308329A3996424B0732485EAEC2DFDB12673AD3C5BD0AB9ED4B3D68D6D3203F91C51B51485D30AF123EBDF65518BB838BT3Z5L" TargetMode="External"/><Relationship Id="rId29" Type="http://schemas.openxmlformats.org/officeDocument/2006/relationships/hyperlink" Target="consultantplus://offline/ref=79F917D3EA3EB308329A3996424B07324350AFC6DD86186F63DFC7BA05E6E84C2C68D6D33E3D97D212051BT1Z9L" TargetMode="External"/><Relationship Id="rId41" Type="http://schemas.openxmlformats.org/officeDocument/2006/relationships/hyperlink" Target="consultantplus://offline/ref=79F917D3EA3EB308329A279B54275D3C4553F6CED4D341326ED592E25ABFB80B7D6E8390643097CC1005181F6EF6427AF6FB5506A783882B8B01B0T9Z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F917D3EA3EB308329A279B54275D3C4553F6CED4D6413E6FD592E25ABFB80B7D6E8390643097CC1005191C6EF6427AF6FB5506A783882B8B01B0T9ZEL" TargetMode="External"/><Relationship Id="rId11" Type="http://schemas.openxmlformats.org/officeDocument/2006/relationships/hyperlink" Target="consultantplus://offline/ref=79F917D3EA3EB308329A279B54275D3C4553F6CED4D341326ED592E25ABFB80B7D6E8390643097CC1005191F6EF6427AF6FB5506A783882B8B01B0T9ZEL" TargetMode="External"/><Relationship Id="rId24" Type="http://schemas.openxmlformats.org/officeDocument/2006/relationships/hyperlink" Target="consultantplus://offline/ref=79F917D3EA3EB308329A279B54275D3C4553F6CED4D341326ED592E25ABFB80B7D6E8390643097CC1005181D6EF6427AF6FB5506A783882B8B01B0T9ZEL" TargetMode="External"/><Relationship Id="rId32" Type="http://schemas.openxmlformats.org/officeDocument/2006/relationships/hyperlink" Target="consultantplus://offline/ref=79F917D3EA3EB308329A3996424B0732425CA8C0D1D44F6D328AC9BF0DB6B25C282182DE213D88CC111B1B1967TAZ2L" TargetMode="External"/><Relationship Id="rId37" Type="http://schemas.openxmlformats.org/officeDocument/2006/relationships/hyperlink" Target="consultantplus://offline/ref=79F917D3EA3EB308329A279B54275D3C4553F6CED4D6413E6FD592E25ABFB80B7D6E8390643097CC100518196EF6427AF6FB5506A783882B8B01B0T9ZEL" TargetMode="External"/><Relationship Id="rId40" Type="http://schemas.openxmlformats.org/officeDocument/2006/relationships/hyperlink" Target="consultantplus://offline/ref=79F917D3EA3EB308329A279B54275D3C4553F6CED4D9433367D592E25ABFB80B7D6E8390643097CC1005181B6EF6427AF6FB5506A783882B8B01B0T9ZE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79F917D3EA3EB308329A279B54275D3C4553F6CED4D647386DD592E25ABFB80B7D6E8390643097CC1005191C6EF6427AF6FB5506A783882B8B01B0T9ZEL" TargetMode="External"/><Relationship Id="rId15" Type="http://schemas.openxmlformats.org/officeDocument/2006/relationships/hyperlink" Target="consultantplus://offline/ref=79F917D3EA3EB308329A3996424B07324350AFC6DD86186F63DFC7BA05E6E84C2C68D6D33E3D97D212051BT1Z9L" TargetMode="External"/><Relationship Id="rId23" Type="http://schemas.openxmlformats.org/officeDocument/2006/relationships/hyperlink" Target="consultantplus://offline/ref=79F917D3EA3EB308329A279B54275D3C4553F6CED4D341326ED592E25ABFB80B7D6E8390643097CC1005181A6EF6427AF6FB5506A783882B8B01B0T9ZEL" TargetMode="External"/><Relationship Id="rId28" Type="http://schemas.openxmlformats.org/officeDocument/2006/relationships/hyperlink" Target="consultantplus://offline/ref=79F917D3EA3EB308329A279B54275D3C4553F6CED4D6413E6FD592E25ABFB80B7D6E8390643097CC1005191F6EF6427AF6FB5506A783882B8B01B0T9ZEL" TargetMode="External"/><Relationship Id="rId36" Type="http://schemas.openxmlformats.org/officeDocument/2006/relationships/hyperlink" Target="consultantplus://offline/ref=79F917D3EA3EB308329A279B54275D3C4553F6CED4D6413E6FD592E25ABFB80B7D6E8390643097CC100518196EF6427AF6FB5506A783882B8B01B0T9ZEL" TargetMode="External"/><Relationship Id="rId10" Type="http://schemas.openxmlformats.org/officeDocument/2006/relationships/hyperlink" Target="consultantplus://offline/ref=79F917D3EA3EB308329A279B54275D3C4553F6CED4D14C3F69D592E25ABFB80B7D6E838264689BCD101B19187BA0133CTAZ3L" TargetMode="External"/><Relationship Id="rId19" Type="http://schemas.openxmlformats.org/officeDocument/2006/relationships/hyperlink" Target="consultantplus://offline/ref=79F917D3EA3EB308329A279B54275D3C4553F6CED4D341326ED592E25ABFB80B7D6E8390643097CC100518196EF6427AF6FB5506A783882B8B01B0T9ZEL" TargetMode="External"/><Relationship Id="rId31" Type="http://schemas.openxmlformats.org/officeDocument/2006/relationships/hyperlink" Target="consultantplus://offline/ref=79F917D3EA3EB308329A279B54275D3C4553F6CED4D9433367D592E25ABFB80B7D6E8390643097CC1005181B6EF6427AF6FB5506A783882B8B01B0T9ZEL" TargetMode="External"/><Relationship Id="rId44" Type="http://schemas.openxmlformats.org/officeDocument/2006/relationships/hyperlink" Target="consultantplus://offline/ref=79F917D3EA3EB308329A279B54275D3C4553F6CED4D647386DD592E25ABFB80B7D6E8390643097CC1005191F6EF6427AF6FB5506A783882B8B01B0T9ZEL" TargetMode="External"/><Relationship Id="rId4" Type="http://schemas.openxmlformats.org/officeDocument/2006/relationships/hyperlink" Target="consultantplus://offline/ref=79F917D3EA3EB308329A279B54275D3C4553F6CED4D341326ED592E25ABFB80B7D6E8390643097CC1005191C6EF6427AF6FB5506A783882B8B01B0T9ZEL" TargetMode="External"/><Relationship Id="rId9" Type="http://schemas.openxmlformats.org/officeDocument/2006/relationships/hyperlink" Target="consultantplus://offline/ref=79F917D3EA3EB308329A279B54275D3C4553F6CED5D0433E68D592E25ABFB80B7D6E8390643097CC11011A1A6EF6427AF6FB5506A783882B8B01B0T9ZEL" TargetMode="External"/><Relationship Id="rId14" Type="http://schemas.openxmlformats.org/officeDocument/2006/relationships/hyperlink" Target="consultantplus://offline/ref=79F917D3EA3EB308329A279B54275D3C4553F6CED4D6413E6FD592E25ABFB80B7D6E8390643097CC1005191C6EF6427AF6FB5506A783882B8B01B0T9ZEL" TargetMode="External"/><Relationship Id="rId22" Type="http://schemas.openxmlformats.org/officeDocument/2006/relationships/hyperlink" Target="consultantplus://offline/ref=79F917D3EA3EB308329A279B54275D3C4553F6CED4D341326ED592E25ABFB80B7D6E8390643097CC1005181B6EF6427AF6FB5506A783882B8B01B0T9ZEL" TargetMode="External"/><Relationship Id="rId27" Type="http://schemas.openxmlformats.org/officeDocument/2006/relationships/hyperlink" Target="consultantplus://offline/ref=79F917D3EA3EB308329A3996424B07324259AFC5D1D34F6D328AC9BF0DB6B25C282182DE213D88CC111B1B1967TAZ2L" TargetMode="External"/><Relationship Id="rId30" Type="http://schemas.openxmlformats.org/officeDocument/2006/relationships/hyperlink" Target="consultantplus://offline/ref=79F917D3EA3EB308329A279B54275D3C4553F6CED4D341326ED592E25ABFB80B7D6E8390643097CC1005181C6EF6427AF6FB5506A783882B8B01B0T9ZEL" TargetMode="External"/><Relationship Id="rId35" Type="http://schemas.openxmlformats.org/officeDocument/2006/relationships/hyperlink" Target="consultantplus://offline/ref=79F917D3EA3EB308329A279B54275D3C4553F6CED4D6413E6FD592E25ABFB80B7D6E8390643097CC100519116EF6427AF6FB5506A783882B8B01B0T9ZEL" TargetMode="External"/><Relationship Id="rId43" Type="http://schemas.openxmlformats.org/officeDocument/2006/relationships/hyperlink" Target="consultantplus://offline/ref=79F917D3EA3EB308329A279B54275D3C4553F6CED4D9433367D592E25ABFB80B7D6E8390643097CC1005181B6EF6427AF6FB5506A783882B8B01B0T9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7208</Words>
  <Characters>41089</Characters>
  <Application>Microsoft Office Word</Application>
  <DocSecurity>0</DocSecurity>
  <Lines>342</Lines>
  <Paragraphs>96</Paragraphs>
  <ScaleCrop>false</ScaleCrop>
  <Company/>
  <LinksUpToDate>false</LinksUpToDate>
  <CharactersWithSpaces>48201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2020-01-10T11:25:00Z</dcterms:created>
  <dcterms:modified xsi:type="dcterms:W3CDTF">2020-01-10T11:27:00Z</dcterms:modified>
</cp:coreProperties>
</file>