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790" w:rsidRPr="00E34790" w:rsidRDefault="00E34790" w:rsidP="00446964">
      <w:pPr>
        <w:jc w:val="center"/>
      </w:pPr>
      <w:r w:rsidRPr="00E34790">
        <w:rPr>
          <w:b/>
          <w:bCs/>
        </w:rPr>
        <w:t>Информация о финансово - экономическом состоянии субъектов малого и среднего предпринимательства</w:t>
      </w:r>
      <w:r w:rsidR="00446964">
        <w:rPr>
          <w:b/>
          <w:bCs/>
        </w:rPr>
        <w:t xml:space="preserve"> г</w:t>
      </w:r>
      <w:proofErr w:type="gramStart"/>
      <w:r w:rsidR="00446964">
        <w:rPr>
          <w:b/>
          <w:bCs/>
        </w:rPr>
        <w:t>.К</w:t>
      </w:r>
      <w:proofErr w:type="gramEnd"/>
      <w:r w:rsidR="00446964">
        <w:rPr>
          <w:b/>
          <w:bCs/>
        </w:rPr>
        <w:t>ызыла</w:t>
      </w:r>
    </w:p>
    <w:p w:rsidR="007A0013" w:rsidRPr="007A0013" w:rsidRDefault="007A0013" w:rsidP="00446964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7A00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Динамика большинства показателей 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финансово - экономическо</w:t>
      </w:r>
      <w:r w:rsid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го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состоя</w:t>
      </w:r>
      <w:r w:rsid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ния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субъектов малого и среднего предпринимательства г</w:t>
      </w:r>
      <w:proofErr w:type="gramStart"/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.К</w:t>
      </w:r>
      <w:proofErr w:type="gramEnd"/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ызыла </w:t>
      </w:r>
      <w:r w:rsidRPr="007A00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свидетельствует о сохранении стабильной ситуации в экономике </w:t>
      </w:r>
      <w:r w:rsid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.Кызыла. </w:t>
      </w:r>
    </w:p>
    <w:p w:rsidR="006925C7" w:rsidRDefault="00446964" w:rsidP="006925C7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gramStart"/>
      <w:r w:rsidRPr="00446964">
        <w:rPr>
          <w:rFonts w:ascii="Times New Roman" w:eastAsia="Times New Roman" w:hAnsi="Times New Roman" w:cs="Times New Roman"/>
          <w:i/>
          <w:color w:val="000000"/>
          <w:sz w:val="27"/>
          <w:szCs w:val="27"/>
          <w:lang w:eastAsia="ru-RU"/>
        </w:rPr>
        <w:t xml:space="preserve">По состоянию на 01 января 2021г. </w:t>
      </w:r>
      <w:r w:rsidRPr="0044696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всего занятых в секторе малого и среднего предпринимательства, включая индивидуальных предпринимателей 9488 чел., в том числе ЮЛ - 834ед., в них работников -3651 чел, ИП -  2652чел, у них работают 2</w:t>
      </w:r>
      <w:r w:rsidR="006925C7" w:rsidRPr="006925C7">
        <w:t xml:space="preserve"> </w:t>
      </w:r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"По данным единого реестра СМСП налоговой службы  всего субъектов МСП - 9387 ед., в том числе ЮЛ -845ед., в них работников - 3613чел, ИП - 2732 чел, у</w:t>
      </w:r>
      <w:proofErr w:type="gramEnd"/>
      <w:r w:rsidR="006925C7"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них работают 2197 чел. </w:t>
      </w:r>
    </w:p>
    <w:p w:rsidR="006925C7" w:rsidRPr="006925C7" w:rsidRDefault="006925C7" w:rsidP="006925C7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6925C7">
        <w:rPr>
          <w:rFonts w:ascii="Times New Roman" w:eastAsia="Times New Roman" w:hAnsi="Times New Roman" w:cs="Times New Roman"/>
          <w:i/>
          <w:color w:val="000000"/>
          <w:sz w:val="27"/>
          <w:szCs w:val="27"/>
          <w:lang w:eastAsia="ru-RU"/>
        </w:rPr>
        <w:t>По состоянию на 01.01.2020г.</w:t>
      </w:r>
      <w:r w:rsidRPr="006925C7">
        <w:rPr>
          <w:rFonts w:ascii="Times New Roman" w:eastAsia="Times New Roman" w:hAnsi="Times New Roman" w:cs="Times New Roman"/>
          <w:i/>
          <w:color w:val="000000"/>
          <w:sz w:val="27"/>
          <w:szCs w:val="27"/>
          <w:lang w:eastAsia="ru-RU"/>
        </w:rPr>
        <w:t xml:space="preserve">  </w:t>
      </w:r>
      <w:r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всего субъектов МСП - 9387 ед., в том числе ЮЛ -845ед., в них работников - 3613чел, ИП - 2732 чел, у них работают 2197 чел. </w:t>
      </w:r>
    </w:p>
    <w:p w:rsidR="00446964" w:rsidRDefault="006925C7" w:rsidP="006925C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</w:pPr>
      <w:r w:rsidRPr="00692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</w:t>
      </w:r>
      <w:r w:rsidR="00446964" w:rsidRPr="00446964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 xml:space="preserve">Количество субъектов малого и среднего предпринимательства </w:t>
      </w:r>
      <w:r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по годам</w:t>
      </w:r>
    </w:p>
    <w:p w:rsidR="006925C7" w:rsidRDefault="006925C7" w:rsidP="006925C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</w:pPr>
      <w:r w:rsidRPr="006925C7"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  <w:t xml:space="preserve">(данные </w:t>
      </w:r>
      <w:proofErr w:type="spellStart"/>
      <w:r w:rsidRPr="006925C7"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  <w:t>Красстата</w:t>
      </w:r>
      <w:proofErr w:type="spellEnd"/>
      <w:r w:rsidRPr="006925C7">
        <w:rPr>
          <w:rFonts w:ascii="Times New Roman" w:eastAsia="Times New Roman" w:hAnsi="Times New Roman" w:cs="Times New Roman"/>
          <w:bCs/>
          <w:color w:val="242424"/>
          <w:sz w:val="24"/>
          <w:szCs w:val="24"/>
          <w:lang w:eastAsia="ru-RU"/>
        </w:rPr>
        <w:t>)</w:t>
      </w:r>
    </w:p>
    <w:p w:rsidR="006925C7" w:rsidRPr="00446964" w:rsidRDefault="006925C7" w:rsidP="006925C7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</w:p>
    <w:tbl>
      <w:tblPr>
        <w:tblW w:w="8380" w:type="dxa"/>
        <w:jc w:val="center"/>
        <w:tblInd w:w="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0"/>
        <w:gridCol w:w="960"/>
        <w:gridCol w:w="960"/>
        <w:gridCol w:w="960"/>
        <w:gridCol w:w="960"/>
        <w:gridCol w:w="960"/>
        <w:gridCol w:w="960"/>
      </w:tblGrid>
      <w:tr w:rsidR="00446964" w:rsidRPr="00446964" w:rsidTr="00821CC3">
        <w:trPr>
          <w:trHeight w:val="630"/>
          <w:jc w:val="center"/>
        </w:trPr>
        <w:tc>
          <w:tcPr>
            <w:tcW w:w="2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2015г.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2016г.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2017г.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2018г.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2020</w:t>
            </w: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</w:tr>
      <w:tr w:rsidR="00446964" w:rsidRPr="00446964" w:rsidTr="00821CC3">
        <w:trPr>
          <w:trHeight w:val="630"/>
          <w:jc w:val="center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предприниматели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2674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2562</w:t>
            </w:r>
          </w:p>
        </w:tc>
      </w:tr>
      <w:tr w:rsidR="00446964" w:rsidRPr="00446964" w:rsidTr="00821CC3">
        <w:trPr>
          <w:trHeight w:val="315"/>
          <w:jc w:val="center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средние предприятия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446964" w:rsidRPr="00446964" w:rsidTr="00821CC3">
        <w:trPr>
          <w:trHeight w:val="315"/>
          <w:jc w:val="center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малые предприятия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</w:tr>
      <w:tr w:rsidR="00446964" w:rsidRPr="00446964" w:rsidTr="00821CC3">
        <w:trPr>
          <w:trHeight w:val="315"/>
          <w:jc w:val="center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микропредприятия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985</w:t>
            </w:r>
          </w:p>
        </w:tc>
      </w:tr>
      <w:tr w:rsidR="00446964" w:rsidRPr="00446964" w:rsidTr="00821CC3">
        <w:trPr>
          <w:trHeight w:val="315"/>
          <w:jc w:val="center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3667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3603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  <w:vAlign w:val="center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3577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AFE"/>
          </w:tcPr>
          <w:p w:rsidR="00446964" w:rsidRPr="00446964" w:rsidRDefault="00446964" w:rsidP="00446964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4696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3627</w:t>
            </w:r>
          </w:p>
        </w:tc>
      </w:tr>
    </w:tbl>
    <w:p w:rsidR="0051528D" w:rsidRDefault="0051528D" w:rsidP="00446964">
      <w:pPr>
        <w:ind w:firstLine="851"/>
        <w:jc w:val="both"/>
        <w:rPr>
          <w:sz w:val="24"/>
          <w:szCs w:val="24"/>
        </w:rPr>
      </w:pPr>
    </w:p>
    <w:p w:rsidR="00E34790" w:rsidRPr="006711E3" w:rsidRDefault="00446964" w:rsidP="0044696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11E3">
        <w:rPr>
          <w:rFonts w:ascii="Times New Roman" w:hAnsi="Times New Roman" w:cs="Times New Roman"/>
          <w:sz w:val="24"/>
          <w:szCs w:val="24"/>
        </w:rPr>
        <w:t>За 2020 год</w:t>
      </w:r>
      <w:r w:rsidR="00E34790" w:rsidRPr="006711E3">
        <w:rPr>
          <w:rFonts w:ascii="Times New Roman" w:hAnsi="Times New Roman" w:cs="Times New Roman"/>
          <w:sz w:val="24"/>
          <w:szCs w:val="24"/>
        </w:rPr>
        <w:t xml:space="preserve"> оборот розничной торговли в целом по области составил </w:t>
      </w:r>
      <w:r w:rsidR="000D56E0" w:rsidRPr="006711E3">
        <w:rPr>
          <w:rFonts w:ascii="Times New Roman" w:hAnsi="Times New Roman" w:cs="Times New Roman"/>
          <w:sz w:val="24"/>
          <w:szCs w:val="24"/>
        </w:rPr>
        <w:t>5144,8</w:t>
      </w:r>
      <w:r w:rsidR="00E34790" w:rsidRPr="006711E3">
        <w:rPr>
          <w:rFonts w:ascii="Times New Roman" w:hAnsi="Times New Roman" w:cs="Times New Roman"/>
          <w:sz w:val="24"/>
          <w:szCs w:val="24"/>
        </w:rPr>
        <w:t xml:space="preserve"> млн</w:t>
      </w:r>
      <w:r w:rsidR="000D56E0" w:rsidRPr="006711E3">
        <w:rPr>
          <w:rFonts w:ascii="Times New Roman" w:hAnsi="Times New Roman" w:cs="Times New Roman"/>
          <w:sz w:val="24"/>
          <w:szCs w:val="24"/>
        </w:rPr>
        <w:t>.</w:t>
      </w:r>
      <w:r w:rsidR="00E34790" w:rsidRPr="006711E3">
        <w:rPr>
          <w:rFonts w:ascii="Times New Roman" w:hAnsi="Times New Roman" w:cs="Times New Roman"/>
          <w:sz w:val="24"/>
          <w:szCs w:val="24"/>
        </w:rPr>
        <w:t xml:space="preserve"> руб., что составляет </w:t>
      </w:r>
      <w:r w:rsidR="000D56E0" w:rsidRPr="006711E3">
        <w:rPr>
          <w:rFonts w:ascii="Times New Roman" w:hAnsi="Times New Roman" w:cs="Times New Roman"/>
          <w:sz w:val="24"/>
          <w:szCs w:val="24"/>
        </w:rPr>
        <w:t>156,6</w:t>
      </w:r>
      <w:r w:rsidR="00E34790" w:rsidRPr="006711E3">
        <w:rPr>
          <w:rFonts w:ascii="Times New Roman" w:hAnsi="Times New Roman" w:cs="Times New Roman"/>
          <w:sz w:val="24"/>
          <w:szCs w:val="24"/>
        </w:rPr>
        <w:t>% к соответствующему периоду предыдущего года.</w:t>
      </w:r>
    </w:p>
    <w:p w:rsidR="00E34790" w:rsidRPr="006711E3" w:rsidRDefault="00E34790" w:rsidP="0044696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11E3">
        <w:rPr>
          <w:rFonts w:ascii="Times New Roman" w:hAnsi="Times New Roman" w:cs="Times New Roman"/>
          <w:sz w:val="24"/>
          <w:szCs w:val="24"/>
        </w:rPr>
        <w:t xml:space="preserve">Оборот общественного питания в январе 2020 г. составил </w:t>
      </w:r>
      <w:r w:rsidR="000D56E0" w:rsidRPr="006711E3">
        <w:rPr>
          <w:rFonts w:ascii="Times New Roman" w:hAnsi="Times New Roman" w:cs="Times New Roman"/>
          <w:sz w:val="24"/>
          <w:szCs w:val="24"/>
        </w:rPr>
        <w:t xml:space="preserve">198,8 </w:t>
      </w:r>
      <w:proofErr w:type="gramStart"/>
      <w:r w:rsidRPr="006711E3">
        <w:rPr>
          <w:rFonts w:ascii="Times New Roman" w:hAnsi="Times New Roman" w:cs="Times New Roman"/>
          <w:sz w:val="24"/>
          <w:szCs w:val="24"/>
        </w:rPr>
        <w:t>млн</w:t>
      </w:r>
      <w:proofErr w:type="gramEnd"/>
      <w:r w:rsidRPr="006711E3">
        <w:rPr>
          <w:rFonts w:ascii="Times New Roman" w:hAnsi="Times New Roman" w:cs="Times New Roman"/>
          <w:sz w:val="24"/>
          <w:szCs w:val="24"/>
        </w:rPr>
        <w:t xml:space="preserve"> руб., что на </w:t>
      </w:r>
      <w:r w:rsidR="000D56E0" w:rsidRPr="006711E3">
        <w:rPr>
          <w:rFonts w:ascii="Times New Roman" w:hAnsi="Times New Roman" w:cs="Times New Roman"/>
          <w:sz w:val="24"/>
          <w:szCs w:val="24"/>
        </w:rPr>
        <w:t>87% больше уровня прошлого года</w:t>
      </w:r>
      <w:r w:rsidRPr="006711E3">
        <w:rPr>
          <w:rFonts w:ascii="Times New Roman" w:hAnsi="Times New Roman" w:cs="Times New Roman"/>
          <w:sz w:val="24"/>
          <w:szCs w:val="24"/>
        </w:rPr>
        <w:t>.</w:t>
      </w:r>
    </w:p>
    <w:p w:rsidR="00E34790" w:rsidRPr="006711E3" w:rsidRDefault="00E34790" w:rsidP="0044696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11E3">
        <w:rPr>
          <w:rFonts w:ascii="Times New Roman" w:hAnsi="Times New Roman" w:cs="Times New Roman"/>
          <w:sz w:val="24"/>
          <w:szCs w:val="24"/>
        </w:rPr>
        <w:t xml:space="preserve">В 2020 г. населению </w:t>
      </w:r>
      <w:r w:rsidR="000D56E0" w:rsidRPr="006711E3">
        <w:rPr>
          <w:rFonts w:ascii="Times New Roman" w:hAnsi="Times New Roman" w:cs="Times New Roman"/>
          <w:sz w:val="24"/>
          <w:szCs w:val="24"/>
        </w:rPr>
        <w:t>города</w:t>
      </w:r>
      <w:r w:rsidRPr="006711E3">
        <w:rPr>
          <w:rFonts w:ascii="Times New Roman" w:hAnsi="Times New Roman" w:cs="Times New Roman"/>
          <w:sz w:val="24"/>
          <w:szCs w:val="24"/>
        </w:rPr>
        <w:t xml:space="preserve"> оказано платных услуг на </w:t>
      </w:r>
      <w:r w:rsidR="000D56E0" w:rsidRPr="006711E3">
        <w:rPr>
          <w:rFonts w:ascii="Times New Roman" w:hAnsi="Times New Roman" w:cs="Times New Roman"/>
          <w:sz w:val="24"/>
          <w:szCs w:val="24"/>
        </w:rPr>
        <w:t>4017,2</w:t>
      </w:r>
      <w:proofErr w:type="gramStart"/>
      <w:r w:rsidRPr="006711E3">
        <w:rPr>
          <w:rFonts w:ascii="Times New Roman" w:hAnsi="Times New Roman" w:cs="Times New Roman"/>
          <w:sz w:val="24"/>
          <w:szCs w:val="24"/>
        </w:rPr>
        <w:t>млн</w:t>
      </w:r>
      <w:proofErr w:type="gramEnd"/>
      <w:r w:rsidRPr="006711E3">
        <w:rPr>
          <w:rFonts w:ascii="Times New Roman" w:hAnsi="Times New Roman" w:cs="Times New Roman"/>
          <w:sz w:val="24"/>
          <w:szCs w:val="24"/>
        </w:rPr>
        <w:t xml:space="preserve"> руб., что в сопоставимых ценах на 1,0% больше, чем в соответствующем периоде 2019 г. и на 5,3% меньше, чем в декабре 2019 г.</w:t>
      </w:r>
    </w:p>
    <w:p w:rsidR="000D56E0" w:rsidRPr="006711E3" w:rsidRDefault="0051528D" w:rsidP="000D56E0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11E3">
        <w:rPr>
          <w:rFonts w:ascii="Times New Roman" w:hAnsi="Times New Roman" w:cs="Times New Roman"/>
          <w:sz w:val="24"/>
          <w:szCs w:val="24"/>
        </w:rPr>
        <w:t xml:space="preserve">По данным </w:t>
      </w:r>
      <w:proofErr w:type="spellStart"/>
      <w:r w:rsidRPr="006711E3">
        <w:rPr>
          <w:rFonts w:ascii="Times New Roman" w:hAnsi="Times New Roman" w:cs="Times New Roman"/>
          <w:sz w:val="24"/>
          <w:szCs w:val="24"/>
        </w:rPr>
        <w:t>Красноярскастата</w:t>
      </w:r>
      <w:proofErr w:type="spellEnd"/>
      <w:r w:rsidRPr="006711E3">
        <w:rPr>
          <w:rFonts w:ascii="Times New Roman" w:hAnsi="Times New Roman" w:cs="Times New Roman"/>
          <w:sz w:val="24"/>
          <w:szCs w:val="24"/>
        </w:rPr>
        <w:t xml:space="preserve"> р</w:t>
      </w:r>
      <w:r w:rsidR="000D56E0" w:rsidRPr="006711E3">
        <w:rPr>
          <w:rFonts w:ascii="Times New Roman" w:hAnsi="Times New Roman" w:cs="Times New Roman"/>
          <w:sz w:val="24"/>
          <w:szCs w:val="24"/>
        </w:rPr>
        <w:t>аспределение количества индивидуальных предпринимателей по ви</w:t>
      </w:r>
      <w:bookmarkStart w:id="0" w:name="_GoBack"/>
      <w:bookmarkEnd w:id="0"/>
      <w:r w:rsidR="000D56E0" w:rsidRPr="006711E3">
        <w:rPr>
          <w:rFonts w:ascii="Times New Roman" w:hAnsi="Times New Roman" w:cs="Times New Roman"/>
          <w:sz w:val="24"/>
          <w:szCs w:val="24"/>
        </w:rPr>
        <w:t>дам экономической деятельности остается практически неизменным. Наибольшее развитие деятельность индивидуальных предпринимателей получила в следующих сферах экономики: оптовая и розничная торговля, услуги автотранспорта, операции с недвижимым имуществом.</w:t>
      </w:r>
    </w:p>
    <w:p w:rsidR="0051528D" w:rsidRPr="006711E3" w:rsidRDefault="0051528D" w:rsidP="0051528D">
      <w:pPr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6711E3">
        <w:rPr>
          <w:rFonts w:ascii="Times New Roman" w:hAnsi="Times New Roman" w:cs="Times New Roman"/>
          <w:sz w:val="24"/>
          <w:szCs w:val="24"/>
        </w:rPr>
        <w:lastRenderedPageBreak/>
        <w:t>Распределение индивиду</w:t>
      </w:r>
      <w:r w:rsidRPr="006711E3">
        <w:rPr>
          <w:rFonts w:ascii="Times New Roman" w:hAnsi="Times New Roman" w:cs="Times New Roman"/>
          <w:sz w:val="24"/>
          <w:szCs w:val="24"/>
        </w:rPr>
        <w:t xml:space="preserve">альных предпринимателей </w:t>
      </w:r>
      <w:r w:rsidRPr="006711E3">
        <w:rPr>
          <w:rFonts w:ascii="Times New Roman" w:hAnsi="Times New Roman" w:cs="Times New Roman"/>
          <w:sz w:val="24"/>
          <w:szCs w:val="24"/>
        </w:rPr>
        <w:tab/>
        <w:t>г</w:t>
      </w:r>
      <w:proofErr w:type="gramStart"/>
      <w:r w:rsidRPr="006711E3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6711E3">
        <w:rPr>
          <w:rFonts w:ascii="Times New Roman" w:hAnsi="Times New Roman" w:cs="Times New Roman"/>
          <w:sz w:val="24"/>
          <w:szCs w:val="24"/>
        </w:rPr>
        <w:t>ызыла</w:t>
      </w:r>
      <w:r w:rsidRPr="006711E3">
        <w:rPr>
          <w:rFonts w:ascii="Times New Roman" w:hAnsi="Times New Roman" w:cs="Times New Roman"/>
          <w:sz w:val="24"/>
          <w:szCs w:val="24"/>
        </w:rPr>
        <w:tab/>
      </w:r>
      <w:r w:rsidRPr="006711E3">
        <w:rPr>
          <w:rFonts w:ascii="Times New Roman" w:hAnsi="Times New Roman" w:cs="Times New Roman"/>
          <w:sz w:val="24"/>
          <w:szCs w:val="24"/>
        </w:rPr>
        <w:tab/>
      </w:r>
      <w:r w:rsidRPr="006711E3">
        <w:rPr>
          <w:rFonts w:ascii="Times New Roman" w:hAnsi="Times New Roman" w:cs="Times New Roman"/>
          <w:sz w:val="24"/>
          <w:szCs w:val="24"/>
        </w:rPr>
        <w:tab/>
      </w:r>
      <w:r w:rsidRPr="006711E3">
        <w:rPr>
          <w:rFonts w:ascii="Times New Roman" w:hAnsi="Times New Roman" w:cs="Times New Roman"/>
          <w:sz w:val="24"/>
          <w:szCs w:val="24"/>
        </w:rPr>
        <w:t xml:space="preserve"> по отдельным видам экономической деятельности на 1 января 2021 года</w:t>
      </w:r>
      <w:r w:rsidRPr="006711E3">
        <w:rPr>
          <w:rFonts w:ascii="Times New Roman" w:hAnsi="Times New Roman" w:cs="Times New Roman"/>
          <w:sz w:val="24"/>
          <w:szCs w:val="24"/>
        </w:rPr>
        <w:t xml:space="preserve"> (человек)</w:t>
      </w:r>
    </w:p>
    <w:tbl>
      <w:tblPr>
        <w:tblW w:w="965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0"/>
        <w:gridCol w:w="1524"/>
        <w:gridCol w:w="915"/>
        <w:gridCol w:w="1718"/>
        <w:gridCol w:w="1370"/>
        <w:gridCol w:w="1160"/>
        <w:gridCol w:w="1116"/>
        <w:gridCol w:w="954"/>
      </w:tblGrid>
      <w:tr w:rsidR="0051528D" w:rsidRPr="006711E3" w:rsidTr="0051528D">
        <w:trPr>
          <w:trHeight w:val="300"/>
        </w:trPr>
        <w:tc>
          <w:tcPr>
            <w:tcW w:w="901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24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ское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лесное</w:t>
            </w:r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хозяй-ство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охота,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рыбо-ловство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рыбо-водство</w:t>
            </w:r>
            <w:proofErr w:type="spellEnd"/>
          </w:p>
        </w:tc>
        <w:tc>
          <w:tcPr>
            <w:tcW w:w="915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</w:t>
            </w:r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баты-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ваю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щие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-вод-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</w:t>
            </w:r>
            <w:proofErr w:type="spellEnd"/>
          </w:p>
        </w:tc>
        <w:tc>
          <w:tcPr>
            <w:tcW w:w="1718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торговля оптовая и розничная; ремонт </w:t>
            </w:r>
            <w:proofErr w:type="spellStart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автотранс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-портных</w:t>
            </w:r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      и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мото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-циклов</w:t>
            </w:r>
          </w:p>
        </w:tc>
        <w:tc>
          <w:tcPr>
            <w:tcW w:w="1370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транс-порти-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ровка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хра-нение</w:t>
            </w:r>
            <w:proofErr w:type="spellEnd"/>
            <w:proofErr w:type="gramEnd"/>
          </w:p>
        </w:tc>
        <w:tc>
          <w:tcPr>
            <w:tcW w:w="1160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</w:t>
            </w:r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ь-</w:t>
            </w:r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ность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гостиниц и пред-   приятий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-венного питания</w:t>
            </w:r>
          </w:p>
        </w:tc>
        <w:tc>
          <w:tcPr>
            <w:tcW w:w="1116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</w:t>
            </w:r>
            <w:proofErr w:type="gram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ь-</w:t>
            </w:r>
            <w:proofErr w:type="gram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ность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профес-сиональ-ная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научная           и 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техни-ческая</w:t>
            </w:r>
            <w:proofErr w:type="spellEnd"/>
          </w:p>
        </w:tc>
        <w:tc>
          <w:tcPr>
            <w:tcW w:w="954" w:type="dxa"/>
            <w:vMerge w:val="restart"/>
            <w:shd w:val="clear" w:color="auto" w:fill="auto"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ставле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</w:t>
            </w:r>
            <w:proofErr w:type="spellEnd"/>
            <w:r w:rsidRPr="00515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прочих видов услуг</w:t>
            </w:r>
          </w:p>
        </w:tc>
      </w:tr>
      <w:tr w:rsidR="0051528D" w:rsidRPr="006711E3" w:rsidTr="0051528D">
        <w:trPr>
          <w:trHeight w:val="300"/>
        </w:trPr>
        <w:tc>
          <w:tcPr>
            <w:tcW w:w="901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4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8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0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4" w:type="dxa"/>
            <w:vMerge/>
            <w:vAlign w:val="center"/>
            <w:hideMark/>
          </w:tcPr>
          <w:p w:rsidR="0051528D" w:rsidRPr="0051528D" w:rsidRDefault="0051528D" w:rsidP="005152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528D" w:rsidRPr="006711E3" w:rsidTr="0051528D">
        <w:trPr>
          <w:trHeight w:val="315"/>
        </w:trPr>
        <w:tc>
          <w:tcPr>
            <w:tcW w:w="901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2989</w:t>
            </w:r>
          </w:p>
        </w:tc>
        <w:tc>
          <w:tcPr>
            <w:tcW w:w="1524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915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718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1558</w:t>
            </w:r>
          </w:p>
        </w:tc>
        <w:tc>
          <w:tcPr>
            <w:tcW w:w="1370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1160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954" w:type="dxa"/>
            <w:shd w:val="clear" w:color="auto" w:fill="auto"/>
            <w:noWrap/>
            <w:vAlign w:val="bottom"/>
            <w:hideMark/>
          </w:tcPr>
          <w:p w:rsidR="0051528D" w:rsidRPr="0051528D" w:rsidRDefault="0051528D" w:rsidP="00515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5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</w:t>
            </w:r>
          </w:p>
        </w:tc>
      </w:tr>
      <w:tr w:rsidR="006925C7" w:rsidRPr="006711E3" w:rsidTr="006925C7">
        <w:trPr>
          <w:trHeight w:val="315"/>
        </w:trPr>
        <w:tc>
          <w:tcPr>
            <w:tcW w:w="901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процентах от общего итога,%</w:t>
            </w:r>
          </w:p>
        </w:tc>
        <w:tc>
          <w:tcPr>
            <w:tcW w:w="1524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</w:t>
            </w:r>
          </w:p>
        </w:tc>
        <w:tc>
          <w:tcPr>
            <w:tcW w:w="915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718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1370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1160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954" w:type="dxa"/>
            <w:shd w:val="clear" w:color="auto" w:fill="auto"/>
            <w:noWrap/>
            <w:vAlign w:val="center"/>
          </w:tcPr>
          <w:p w:rsidR="006925C7" w:rsidRPr="006711E3" w:rsidRDefault="006925C7" w:rsidP="00692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5,2</w:t>
            </w:r>
          </w:p>
        </w:tc>
      </w:tr>
    </w:tbl>
    <w:p w:rsidR="000D56E0" w:rsidRPr="006711E3" w:rsidRDefault="000D56E0" w:rsidP="000D56E0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066672" w:rsidRPr="006711E3" w:rsidRDefault="006711E3">
      <w:pPr>
        <w:rPr>
          <w:rFonts w:ascii="Times New Roman" w:hAnsi="Times New Roman" w:cs="Times New Roman"/>
        </w:rPr>
      </w:pPr>
    </w:p>
    <w:sectPr w:rsidR="00066672" w:rsidRPr="006711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790"/>
    <w:rsid w:val="000D56E0"/>
    <w:rsid w:val="00446964"/>
    <w:rsid w:val="0051528D"/>
    <w:rsid w:val="006711E3"/>
    <w:rsid w:val="006925C7"/>
    <w:rsid w:val="00725708"/>
    <w:rsid w:val="007A0013"/>
    <w:rsid w:val="00A24773"/>
    <w:rsid w:val="00C75EAD"/>
    <w:rsid w:val="00E34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5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56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5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56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6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2021-09-13T05:45:00Z</dcterms:created>
  <dcterms:modified xsi:type="dcterms:W3CDTF">2021-09-13T08:02:00Z</dcterms:modified>
</cp:coreProperties>
</file>